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E" w:rsidRDefault="009F783E" w:rsidP="009F783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КЕМСКОЕ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F783E" w:rsidRDefault="009F783E" w:rsidP="009F783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F783E" w:rsidRDefault="009F783E" w:rsidP="009F78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592" w:rsidRDefault="00821592" w:rsidP="009F78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783E" w:rsidRDefault="0046441C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 2024</w:t>
      </w:r>
      <w:r w:rsidR="009F783E">
        <w:rPr>
          <w:rFonts w:ascii="Times New Roman" w:hAnsi="Times New Roman" w:cs="Times New Roman"/>
          <w:sz w:val="28"/>
          <w:szCs w:val="28"/>
        </w:rPr>
        <w:t xml:space="preserve"> года         № ____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ирный</w:t>
      </w:r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1592" w:rsidRDefault="00821592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783E" w:rsidRDefault="00C7675C" w:rsidP="009F783E">
      <w:pPr>
        <w:spacing w:after="0" w:line="240" w:lineRule="auto"/>
        <w:ind w:right="58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</w:p>
    <w:p w:rsidR="009F783E" w:rsidRDefault="009F783E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1592" w:rsidRDefault="00821592" w:rsidP="009F78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783E" w:rsidRDefault="009F783E" w:rsidP="009F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учитывая результаты проведённых публичных слушаний по проекту настоящего решения, </w:t>
      </w:r>
      <w:r w:rsidR="00C7675C">
        <w:rPr>
          <w:rFonts w:ascii="Times New Roman" w:hAnsi="Times New Roman" w:cs="Times New Roman"/>
          <w:sz w:val="28"/>
          <w:szCs w:val="28"/>
        </w:rPr>
        <w:t>на основании статьи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C767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пункта 1</w:t>
      </w:r>
      <w:r w:rsidR="00174E21">
        <w:rPr>
          <w:rFonts w:ascii="Times New Roman" w:hAnsi="Times New Roman" w:cs="Times New Roman"/>
          <w:sz w:val="28"/>
          <w:szCs w:val="28"/>
        </w:rPr>
        <w:t>1 части 1 статьи 20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</w:t>
      </w:r>
      <w:r w:rsidR="00475241">
        <w:rPr>
          <w:rFonts w:ascii="Times New Roman" w:hAnsi="Times New Roman" w:cs="Times New Roman"/>
          <w:sz w:val="28"/>
          <w:szCs w:val="28"/>
        </w:rPr>
        <w:t>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F783E" w:rsidRDefault="009F783E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5C" w:rsidRDefault="00C7675C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6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20 мая 2024 года № 55 «Об 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7675C" w:rsidRDefault="00C7675C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6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 слово «утратившим» заменить словом «утратившими»;</w:t>
      </w:r>
    </w:p>
    <w:p w:rsidR="00C7675C" w:rsidRDefault="00C7675C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C76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Правилах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утверждённых указанным решением:</w:t>
      </w:r>
    </w:p>
    <w:p w:rsidR="007B1893" w:rsidRDefault="007B1893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1.3 дополнить абзацами следующего содержания: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«Участие хозя</w:t>
      </w:r>
      <w:r w:rsidR="00174E21">
        <w:rPr>
          <w:rFonts w:ascii="Times New Roman" w:hAnsi="Times New Roman"/>
          <w:sz w:val="28"/>
          <w:szCs w:val="28"/>
        </w:rPr>
        <w:t>йствующих субъектов, осуществляющих</w:t>
      </w:r>
      <w:r>
        <w:rPr>
          <w:rFonts w:ascii="Times New Roman" w:hAnsi="Times New Roman"/>
          <w:sz w:val="28"/>
          <w:szCs w:val="28"/>
        </w:rPr>
        <w:t xml:space="preserve"> деятельность на территории поселения, в реализации проектов благоустройства также может заключаться: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создании и предоставлении разного рода услуг и сервисов для посетителей общественных пространств;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приведении в соответствие с требованиями проектных решений фасадов, принадлежащих</w:t>
      </w:r>
      <w:r w:rsidR="00174E21"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 xml:space="preserve"> или арендуемых</w:t>
      </w:r>
      <w:r w:rsidR="00174E21">
        <w:rPr>
          <w:rFonts w:ascii="Times New Roman" w:hAnsi="Times New Roman"/>
          <w:sz w:val="28"/>
          <w:szCs w:val="28"/>
        </w:rPr>
        <w:t xml:space="preserve"> ими</w:t>
      </w:r>
      <w:r>
        <w:rPr>
          <w:rFonts w:ascii="Times New Roman" w:hAnsi="Times New Roman"/>
          <w:sz w:val="28"/>
          <w:szCs w:val="28"/>
        </w:rPr>
        <w:t xml:space="preserve"> объектов, в том числе размещённых на них вывесок;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строительстве, реконструкции, реставрации объектов недвижимости;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производстве или размещении элементов благоустройства;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комплексном благоустройстве отдельных территорий, прилегающих к территориям, благоустраиваемым за счёт средств поселения;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в организации уборки благоустроенных территорий, предоставлении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976A49" w:rsidRDefault="00976A49" w:rsidP="00976A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иных формах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7675C" w:rsidRDefault="00C7675C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893">
        <w:rPr>
          <w:rFonts w:ascii="Times New Roman" w:hAnsi="Times New Roman" w:cs="Times New Roman"/>
          <w:sz w:val="28"/>
          <w:szCs w:val="28"/>
        </w:rPr>
        <w:t>в пункте 2.5:</w:t>
      </w:r>
    </w:p>
    <w:p w:rsidR="007B1893" w:rsidRDefault="007B1893" w:rsidP="007B1893">
      <w:pPr>
        <w:pStyle w:val="a6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5</w:t>
      </w:r>
      <w:r w:rsidRPr="007B189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46CDD" w:rsidRDefault="00C7675C" w:rsidP="007B1893">
      <w:pPr>
        <w:pStyle w:val="a6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proofErr w:type="gramStart"/>
      <w:r w:rsidRPr="007B1893">
        <w:rPr>
          <w:sz w:val="28"/>
          <w:szCs w:val="28"/>
        </w:rPr>
        <w:t>«5)</w:t>
      </w:r>
      <w:r w:rsidR="00F46CDD" w:rsidRPr="007B1893">
        <w:rPr>
          <w:sz w:val="28"/>
          <w:szCs w:val="28"/>
        </w:rPr>
        <w:t xml:space="preserve"> </w:t>
      </w:r>
      <w:r w:rsidR="007B1893">
        <w:rPr>
          <w:sz w:val="28"/>
          <w:szCs w:val="28"/>
        </w:rPr>
        <w:t>производить мойку</w:t>
      </w:r>
      <w:r w:rsidR="00F46CDD" w:rsidRPr="007B1893">
        <w:rPr>
          <w:sz w:val="28"/>
          <w:szCs w:val="28"/>
        </w:rPr>
        <w:t>, ремонт, техническое обслуживание транспортных с</w:t>
      </w:r>
      <w:r w:rsidR="007B1893">
        <w:rPr>
          <w:sz w:val="28"/>
          <w:szCs w:val="28"/>
        </w:rPr>
        <w:t>редств и механизмов, их заправку</w:t>
      </w:r>
      <w:r w:rsidR="00F46CDD" w:rsidRPr="007B1893">
        <w:rPr>
          <w:sz w:val="28"/>
          <w:szCs w:val="28"/>
        </w:rPr>
        <w:t xml:space="preserve"> у водоразборных колонок и в радиусе 20 мет</w:t>
      </w:r>
      <w:r w:rsidR="007B1893">
        <w:rPr>
          <w:sz w:val="28"/>
          <w:szCs w:val="28"/>
        </w:rPr>
        <w:t>ров от них, на тротуарах, в зелё</w:t>
      </w:r>
      <w:r w:rsidR="00F46CDD" w:rsidRPr="007B1893">
        <w:rPr>
          <w:sz w:val="28"/>
          <w:szCs w:val="28"/>
        </w:rPr>
        <w:t xml:space="preserve">ных зонах, придомовых территориях, на детских, спортивных площадках, площадках для выгула собак, площадках для дрессировки животных, площадках отдыха, хозяйственных площадках, </w:t>
      </w:r>
      <w:r w:rsidR="007B1893">
        <w:rPr>
          <w:sz w:val="28"/>
          <w:szCs w:val="28"/>
        </w:rPr>
        <w:t>у мест (площадок) накопления твё</w:t>
      </w:r>
      <w:r w:rsidR="00F46CDD" w:rsidRPr="007B1893">
        <w:rPr>
          <w:sz w:val="28"/>
          <w:szCs w:val="28"/>
        </w:rPr>
        <w:t>рдых коммунальных отходов, в прибрежной защитной полосе;</w:t>
      </w:r>
      <w:r w:rsidR="007B1893">
        <w:rPr>
          <w:sz w:val="28"/>
          <w:szCs w:val="28"/>
        </w:rPr>
        <w:t>»;</w:t>
      </w:r>
      <w:proofErr w:type="gramEnd"/>
    </w:p>
    <w:p w:rsidR="007B1893" w:rsidRDefault="007B1893" w:rsidP="007B1893">
      <w:pPr>
        <w:pStyle w:val="a6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13 слова «биологических отходов» заменить словами «биологические отходы»;</w:t>
      </w:r>
    </w:p>
    <w:p w:rsidR="00174E21" w:rsidRDefault="00174E21" w:rsidP="00174E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2 пункта 2.14 слова «10м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«10м.», дополнить абзацем следующего содержания:</w:t>
      </w:r>
    </w:p>
    <w:p w:rsidR="00174E21" w:rsidRPr="007F18D0" w:rsidRDefault="00174E21" w:rsidP="00174E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7F18D0">
        <w:rPr>
          <w:rFonts w:ascii="Times New Roman" w:hAnsi="Times New Roman"/>
          <w:sz w:val="28"/>
          <w:szCs w:val="28"/>
        </w:rPr>
        <w:t>ри осуществлении работ по благоустройству прилегающих территорий лицо, осуществляющее указанные работы, обязано обеспечить восстановление повреждённых в процессе работ элементов благоустройства</w:t>
      </w:r>
      <w:proofErr w:type="gramStart"/>
      <w:r w:rsidRPr="007F18D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94055" w:rsidRDefault="00194055" w:rsidP="007B1893">
      <w:pPr>
        <w:pStyle w:val="a6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4055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седьмом подпункта 21 пункта 4.6 слово «материала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словом «материала.»;</w:t>
      </w:r>
    </w:p>
    <w:p w:rsidR="007B1893" w:rsidRPr="007B1893" w:rsidRDefault="007B1893" w:rsidP="007B1893">
      <w:pPr>
        <w:pStyle w:val="a6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8D0" w:rsidRPr="007F18D0">
        <w:rPr>
          <w:sz w:val="28"/>
          <w:szCs w:val="28"/>
        </w:rPr>
        <w:t xml:space="preserve"> </w:t>
      </w:r>
      <w:r w:rsidR="007F18D0">
        <w:rPr>
          <w:sz w:val="28"/>
          <w:szCs w:val="28"/>
        </w:rPr>
        <w:t xml:space="preserve">в </w:t>
      </w:r>
      <w:r w:rsidR="00861F8F">
        <w:rPr>
          <w:sz w:val="28"/>
          <w:szCs w:val="28"/>
        </w:rPr>
        <w:t>подпункте 23 пункта</w:t>
      </w:r>
      <w:r w:rsidR="007F18D0">
        <w:rPr>
          <w:sz w:val="28"/>
          <w:szCs w:val="28"/>
        </w:rPr>
        <w:t xml:space="preserve"> 4.6:</w:t>
      </w:r>
    </w:p>
    <w:p w:rsidR="00C7675C" w:rsidRDefault="00861F8F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двадцать девятом слова «фасадов, объектов» заменить словами «фасадов объектов»;</w:t>
      </w:r>
    </w:p>
    <w:p w:rsidR="00861F8F" w:rsidRDefault="00861F8F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сороковой - сорок шестой признать утратившими силу;</w:t>
      </w:r>
    </w:p>
    <w:p w:rsidR="00861F8F" w:rsidRDefault="000B2428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абзацами семьдесят пятым </w:t>
      </w:r>
      <w:r w:rsidR="008F55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5C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семьдесят</w:t>
      </w:r>
      <w:r w:rsidR="008F55C0">
        <w:rPr>
          <w:rFonts w:ascii="Times New Roman" w:hAnsi="Times New Roman" w:cs="Times New Roman"/>
          <w:sz w:val="28"/>
          <w:szCs w:val="28"/>
        </w:rPr>
        <w:t xml:space="preserve"> третьим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2428" w:rsidRDefault="00553182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реконструкции, реставрации, текущем и капитальном ремонте объекта, за исключением многоквартирного дома, собственником объекта обеспечивается размещение строительной сетки на фасаде такого объекта.</w:t>
      </w:r>
    </w:p>
    <w:p w:rsidR="00553182" w:rsidRDefault="00553182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F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(без проведения реконструкции, реставрации, текущего и капитального ремонта) собственником объекта обеспечивается размещение навесного декоративно-сетчатого ограждения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фальшфасада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следующих случаях:</w:t>
      </w:r>
    </w:p>
    <w:p w:rsidR="00553182" w:rsidRDefault="00553182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полного или частичного отсутствия кровли, утраты обшивки или иных конструкций фасада;</w:t>
      </w:r>
    </w:p>
    <w:p w:rsidR="00553182" w:rsidRDefault="00553182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 или частичного отсутствия оконных, дверных заполнений</w:t>
      </w:r>
      <w:r w:rsidR="00875665">
        <w:rPr>
          <w:rFonts w:ascii="Times New Roman" w:hAnsi="Times New Roman" w:cs="Times New Roman"/>
          <w:sz w:val="28"/>
          <w:szCs w:val="28"/>
        </w:rPr>
        <w:t>, а также остекления;</w:t>
      </w:r>
    </w:p>
    <w:p w:rsidR="00875665" w:rsidRDefault="00875665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полной или частичной утраты штукатурного и красочного слоёв, в том числе, при угрозе обрушения;</w:t>
      </w:r>
    </w:p>
    <w:p w:rsidR="00875665" w:rsidRDefault="00875665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объект пострадал в результате пожара,</w:t>
      </w:r>
      <w:r w:rsidRPr="0087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числе, при угрозе обрушения.</w:t>
      </w:r>
    </w:p>
    <w:p w:rsidR="00875665" w:rsidRDefault="00875665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размещения навесного декоративно-сетчатого ограждения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фальшфасада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), указанных в настоящем подпункте, администрация поселения направляет собственнику объекта уведомление о необходимости проведения ремонта (сноса) объекта в срок не более 6 месяцев либо о размещении</w:t>
      </w:r>
      <w:r w:rsidRPr="0087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навесного декоративно-сетчатого ограждения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фальшфасада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). Указанное уведомление направляется собственнику объекта способом, обеспечивающим подтверждение его получения.</w:t>
      </w:r>
    </w:p>
    <w:p w:rsidR="00875665" w:rsidRDefault="00875665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 одного месяца после даты получения указанного уведомления собственник объекта не обеспечил начало выполнения предложенных работ</w:t>
      </w:r>
      <w:r w:rsidR="00CB5373">
        <w:rPr>
          <w:rFonts w:ascii="Times New Roman" w:hAnsi="Times New Roman" w:cs="Times New Roman"/>
          <w:sz w:val="28"/>
          <w:szCs w:val="28"/>
        </w:rPr>
        <w:t>, администрация поселения в течение одного месяца после даты истечения срока для добровольного выполнения работ обращается в суд с заявлением о понуждении собственника объекта выполнить работы, указанные в уведомлении.</w:t>
      </w:r>
    </w:p>
    <w:p w:rsidR="00CB5373" w:rsidRPr="008F55C0" w:rsidRDefault="00CB5373" w:rsidP="008F55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F55C0">
        <w:rPr>
          <w:rFonts w:ascii="Times New Roman" w:hAnsi="Times New Roman"/>
          <w:sz w:val="28"/>
          <w:szCs w:val="28"/>
        </w:rPr>
        <w:t>Размещение навесного декоративно-сетчатого ограждения (</w:t>
      </w:r>
      <w:proofErr w:type="spellStart"/>
      <w:r w:rsidRPr="008F55C0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8F55C0">
        <w:rPr>
          <w:rFonts w:ascii="Times New Roman" w:hAnsi="Times New Roman"/>
          <w:sz w:val="28"/>
          <w:szCs w:val="28"/>
        </w:rPr>
        <w:t xml:space="preserve">) на фасадах объектов, являющихся объектами культурного наследия, согласовывается с </w:t>
      </w:r>
      <w:r w:rsidR="008F55C0" w:rsidRPr="008F55C0">
        <w:rPr>
          <w:rFonts w:ascii="Times New Roman" w:hAnsi="Times New Roman"/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</w:t>
      </w:r>
      <w:proofErr w:type="gramStart"/>
      <w:r w:rsidR="008F55C0">
        <w:rPr>
          <w:rFonts w:ascii="Times New Roman" w:hAnsi="Times New Roman"/>
          <w:sz w:val="28"/>
          <w:szCs w:val="28"/>
        </w:rPr>
        <w:t>.»</w:t>
      </w:r>
      <w:r w:rsidR="00174E21">
        <w:rPr>
          <w:rFonts w:ascii="Times New Roman" w:hAnsi="Times New Roman"/>
          <w:sz w:val="28"/>
          <w:szCs w:val="28"/>
        </w:rPr>
        <w:t>;</w:t>
      </w:r>
      <w:proofErr w:type="gramEnd"/>
    </w:p>
    <w:p w:rsidR="000B2428" w:rsidRDefault="000B2428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Pr="000B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семьдесят пятый считать абзацем </w:t>
      </w:r>
      <w:r w:rsidR="008F55C0">
        <w:rPr>
          <w:rFonts w:ascii="Times New Roman" w:hAnsi="Times New Roman" w:cs="Times New Roman"/>
          <w:sz w:val="28"/>
          <w:szCs w:val="28"/>
        </w:rPr>
        <w:t>восемьдесят четвёртым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F8F" w:rsidRDefault="00861F8F" w:rsidP="00C7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24 пункта 4.6 изложить в следующей редакции:</w:t>
      </w:r>
    </w:p>
    <w:p w:rsidR="000B2428" w:rsidRP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«24) с</w:t>
      </w:r>
      <w:r w:rsidRPr="000B2428">
        <w:rPr>
          <w:rFonts w:ascii="Times New Roman" w:hAnsi="Times New Roman"/>
          <w:sz w:val="28"/>
          <w:szCs w:val="28"/>
        </w:rPr>
        <w:t>обственники частных жилых домов, если иное не предусмотрено законом или договором, обязаны:</w:t>
      </w:r>
    </w:p>
    <w:p w:rsidR="000B2428" w:rsidRP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428">
        <w:rPr>
          <w:rFonts w:ascii="Times New Roman" w:hAnsi="Times New Roman"/>
          <w:sz w:val="28"/>
          <w:szCs w:val="28"/>
        </w:rPr>
        <w:t>- обеспечить надлежащее состояние в пределах землеотвода фасадов объектов, ограждений (заборов). Своевременно производить поддерживающий их ремонт и окраску;</w:t>
      </w:r>
    </w:p>
    <w:p w:rsidR="000B2428" w:rsidRP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428">
        <w:rPr>
          <w:rFonts w:ascii="Times New Roman" w:hAnsi="Times New Roman"/>
          <w:sz w:val="28"/>
          <w:szCs w:val="28"/>
        </w:rPr>
        <w:t>- иметь на жилом доме номерной знак и поддерживать его в исправном состоянии;</w:t>
      </w:r>
    </w:p>
    <w:p w:rsidR="000B2428" w:rsidRP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428">
        <w:rPr>
          <w:rFonts w:ascii="Times New Roman" w:hAnsi="Times New Roman"/>
          <w:sz w:val="28"/>
          <w:szCs w:val="28"/>
        </w:rPr>
        <w:t xml:space="preserve">- содержать в порядке земельный участок в пределах землеотвода и обеспечивать </w:t>
      </w:r>
      <w:r w:rsidR="00174E21">
        <w:rPr>
          <w:rFonts w:ascii="Times New Roman" w:hAnsi="Times New Roman"/>
          <w:sz w:val="28"/>
          <w:szCs w:val="28"/>
        </w:rPr>
        <w:t xml:space="preserve">его </w:t>
      </w:r>
      <w:r w:rsidRPr="000B2428">
        <w:rPr>
          <w:rFonts w:ascii="Times New Roman" w:hAnsi="Times New Roman"/>
          <w:sz w:val="28"/>
          <w:szCs w:val="28"/>
        </w:rPr>
        <w:t>надлежащее санитарное состояние;</w:t>
      </w:r>
    </w:p>
    <w:p w:rsidR="000B2428" w:rsidRP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428">
        <w:rPr>
          <w:rFonts w:ascii="Times New Roman" w:hAnsi="Times New Roman"/>
          <w:sz w:val="28"/>
          <w:szCs w:val="28"/>
        </w:rPr>
        <w:t>- содержать в порядке зелёные насаждения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0B2428" w:rsidRP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428">
        <w:rPr>
          <w:rFonts w:ascii="Times New Roman" w:hAnsi="Times New Roman"/>
          <w:sz w:val="28"/>
          <w:szCs w:val="28"/>
        </w:rPr>
        <w:t>- оборудовать в соответствии с санитарными нормами в пределах землеотвода, при отсутствии централизованной канализации, местную канализацию, помойную яму, туалет, содержать их в чистоте и порядке, регулярно производить их очистку и дезинфекцию;</w:t>
      </w:r>
    </w:p>
    <w:p w:rsidR="000B2428" w:rsidRDefault="000B2428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428">
        <w:rPr>
          <w:rFonts w:ascii="Times New Roman" w:hAnsi="Times New Roman"/>
          <w:sz w:val="28"/>
          <w:szCs w:val="28"/>
        </w:rPr>
        <w:t>- не захламлять прилегающую территорию отхо</w:t>
      </w:r>
      <w:r>
        <w:rPr>
          <w:rFonts w:ascii="Times New Roman" w:hAnsi="Times New Roman"/>
          <w:sz w:val="28"/>
          <w:szCs w:val="28"/>
        </w:rPr>
        <w:t>дами производства и потребления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E4BC0" w:rsidRPr="000B2428" w:rsidRDefault="002E4BC0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4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двенадцатом подпункта 26 пункта 4.6 слово «правообладателями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словом «правообладателями;»;</w:t>
      </w:r>
    </w:p>
    <w:p w:rsidR="00861F8F" w:rsidRDefault="008F55C0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абзаце сорок первом подпункта 27 пункта 4.6 слово «техники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словом «техники;»;</w:t>
      </w:r>
    </w:p>
    <w:p w:rsidR="008F55C0" w:rsidRPr="000B2428" w:rsidRDefault="008F55C0" w:rsidP="000B24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пункты 5.6 и 5.7 признать утратившими силу</w:t>
      </w:r>
      <w:r w:rsidR="00B91492">
        <w:rPr>
          <w:rFonts w:ascii="Times New Roman" w:hAnsi="Times New Roman"/>
          <w:sz w:val="28"/>
          <w:szCs w:val="28"/>
        </w:rPr>
        <w:t>.</w:t>
      </w:r>
    </w:p>
    <w:p w:rsidR="009F783E" w:rsidRDefault="00B91492" w:rsidP="009F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83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опубликования. </w:t>
      </w:r>
    </w:p>
    <w:p w:rsidR="009F783E" w:rsidRPr="00821592" w:rsidRDefault="009F783E" w:rsidP="009F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592" w:rsidRPr="00821592" w:rsidRDefault="00821592" w:rsidP="009F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592" w:rsidRPr="00821592" w:rsidRDefault="00821592" w:rsidP="009F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83E" w:rsidRDefault="009F783E" w:rsidP="009F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F783E" w:rsidRDefault="009F783E" w:rsidP="009F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Г.А. Ширяева</w:t>
      </w:r>
    </w:p>
    <w:sectPr w:rsidR="009F783E" w:rsidSect="007B18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65" w:rsidRDefault="00875665" w:rsidP="007B1893">
      <w:pPr>
        <w:spacing w:after="0" w:line="240" w:lineRule="auto"/>
      </w:pPr>
      <w:r>
        <w:separator/>
      </w:r>
    </w:p>
  </w:endnote>
  <w:endnote w:type="continuationSeparator" w:id="0">
    <w:p w:rsidR="00875665" w:rsidRDefault="00875665" w:rsidP="007B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65" w:rsidRDefault="00875665" w:rsidP="007B1893">
      <w:pPr>
        <w:spacing w:after="0" w:line="240" w:lineRule="auto"/>
      </w:pPr>
      <w:r>
        <w:separator/>
      </w:r>
    </w:p>
  </w:footnote>
  <w:footnote w:type="continuationSeparator" w:id="0">
    <w:p w:rsidR="00875665" w:rsidRDefault="00875665" w:rsidP="007B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800688"/>
      <w:docPartObj>
        <w:docPartGallery w:val="Page Numbers (Top of Page)"/>
        <w:docPartUnique/>
      </w:docPartObj>
    </w:sdtPr>
    <w:sdtContent>
      <w:p w:rsidR="00875665" w:rsidRDefault="00F92D0B">
        <w:pPr>
          <w:pStyle w:val="a7"/>
          <w:jc w:val="center"/>
        </w:pPr>
        <w:fldSimple w:instr=" PAGE   \* MERGEFORMAT ">
          <w:r w:rsidR="004F7B24">
            <w:rPr>
              <w:noProof/>
            </w:rPr>
            <w:t>2</w:t>
          </w:r>
        </w:fldSimple>
      </w:p>
    </w:sdtContent>
  </w:sdt>
  <w:p w:rsidR="00875665" w:rsidRDefault="008756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5B7731"/>
    <w:multiLevelType w:val="hybridMultilevel"/>
    <w:tmpl w:val="250483AE"/>
    <w:lvl w:ilvl="0" w:tplc="2CFE625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394"/>
    <w:rsid w:val="00010043"/>
    <w:rsid w:val="000451E2"/>
    <w:rsid w:val="000504E9"/>
    <w:rsid w:val="00062C34"/>
    <w:rsid w:val="00074021"/>
    <w:rsid w:val="00092394"/>
    <w:rsid w:val="000A78C8"/>
    <w:rsid w:val="000B2428"/>
    <w:rsid w:val="000C4311"/>
    <w:rsid w:val="000F2BD2"/>
    <w:rsid w:val="0011496D"/>
    <w:rsid w:val="00135A17"/>
    <w:rsid w:val="00174E21"/>
    <w:rsid w:val="00194055"/>
    <w:rsid w:val="001A67EE"/>
    <w:rsid w:val="001B71EB"/>
    <w:rsid w:val="001E0346"/>
    <w:rsid w:val="002171C9"/>
    <w:rsid w:val="00242C91"/>
    <w:rsid w:val="00260D2E"/>
    <w:rsid w:val="002630E1"/>
    <w:rsid w:val="002B28C4"/>
    <w:rsid w:val="002C3DA3"/>
    <w:rsid w:val="002C66CF"/>
    <w:rsid w:val="002E4BC0"/>
    <w:rsid w:val="0030169A"/>
    <w:rsid w:val="00302FA2"/>
    <w:rsid w:val="00326BF9"/>
    <w:rsid w:val="00332410"/>
    <w:rsid w:val="003609CD"/>
    <w:rsid w:val="00367316"/>
    <w:rsid w:val="00392942"/>
    <w:rsid w:val="003A7901"/>
    <w:rsid w:val="003B2F5C"/>
    <w:rsid w:val="003D2CDE"/>
    <w:rsid w:val="003D3F93"/>
    <w:rsid w:val="003E41BB"/>
    <w:rsid w:val="00461BD9"/>
    <w:rsid w:val="0046441C"/>
    <w:rsid w:val="00475241"/>
    <w:rsid w:val="004B0C0C"/>
    <w:rsid w:val="004D2E68"/>
    <w:rsid w:val="004F7B24"/>
    <w:rsid w:val="005028C8"/>
    <w:rsid w:val="0051171C"/>
    <w:rsid w:val="0051578F"/>
    <w:rsid w:val="0053613D"/>
    <w:rsid w:val="00553182"/>
    <w:rsid w:val="005B3F8A"/>
    <w:rsid w:val="005C2B97"/>
    <w:rsid w:val="005F2E9E"/>
    <w:rsid w:val="005F4A7C"/>
    <w:rsid w:val="00611A76"/>
    <w:rsid w:val="00625464"/>
    <w:rsid w:val="00637B1E"/>
    <w:rsid w:val="00664AB5"/>
    <w:rsid w:val="006D54E2"/>
    <w:rsid w:val="006F2B3D"/>
    <w:rsid w:val="0071336C"/>
    <w:rsid w:val="00747B10"/>
    <w:rsid w:val="0075561C"/>
    <w:rsid w:val="00784390"/>
    <w:rsid w:val="00790C52"/>
    <w:rsid w:val="007A666D"/>
    <w:rsid w:val="007B1893"/>
    <w:rsid w:val="007B77E2"/>
    <w:rsid w:val="007D38EE"/>
    <w:rsid w:val="007D4F22"/>
    <w:rsid w:val="007D7C8D"/>
    <w:rsid w:val="007E3A26"/>
    <w:rsid w:val="007F18D0"/>
    <w:rsid w:val="007F27C6"/>
    <w:rsid w:val="007F2EBF"/>
    <w:rsid w:val="00821592"/>
    <w:rsid w:val="00861F8F"/>
    <w:rsid w:val="008726DA"/>
    <w:rsid w:val="00872C1D"/>
    <w:rsid w:val="00875665"/>
    <w:rsid w:val="008D456E"/>
    <w:rsid w:val="008F3D1F"/>
    <w:rsid w:val="008F55C0"/>
    <w:rsid w:val="0091701F"/>
    <w:rsid w:val="00917C64"/>
    <w:rsid w:val="00962A9B"/>
    <w:rsid w:val="00976A49"/>
    <w:rsid w:val="009C1655"/>
    <w:rsid w:val="009F67D3"/>
    <w:rsid w:val="009F783E"/>
    <w:rsid w:val="00A03BD6"/>
    <w:rsid w:val="00A2050E"/>
    <w:rsid w:val="00A23DE0"/>
    <w:rsid w:val="00A66BCA"/>
    <w:rsid w:val="00A92817"/>
    <w:rsid w:val="00AA0FD2"/>
    <w:rsid w:val="00AB0E9A"/>
    <w:rsid w:val="00AC2956"/>
    <w:rsid w:val="00B11E57"/>
    <w:rsid w:val="00B24DAD"/>
    <w:rsid w:val="00B622CE"/>
    <w:rsid w:val="00B82C42"/>
    <w:rsid w:val="00B83C2D"/>
    <w:rsid w:val="00B91492"/>
    <w:rsid w:val="00BB5905"/>
    <w:rsid w:val="00BC022C"/>
    <w:rsid w:val="00BF799B"/>
    <w:rsid w:val="00C005D7"/>
    <w:rsid w:val="00C06665"/>
    <w:rsid w:val="00C12F6A"/>
    <w:rsid w:val="00C2790C"/>
    <w:rsid w:val="00C31B06"/>
    <w:rsid w:val="00C7675C"/>
    <w:rsid w:val="00CB124A"/>
    <w:rsid w:val="00CB29C3"/>
    <w:rsid w:val="00CB5373"/>
    <w:rsid w:val="00CB56D3"/>
    <w:rsid w:val="00CE30DC"/>
    <w:rsid w:val="00D0212A"/>
    <w:rsid w:val="00D07A53"/>
    <w:rsid w:val="00D41BF2"/>
    <w:rsid w:val="00D51D51"/>
    <w:rsid w:val="00DB382A"/>
    <w:rsid w:val="00DC5B36"/>
    <w:rsid w:val="00DD1F04"/>
    <w:rsid w:val="00DE0FBF"/>
    <w:rsid w:val="00DE4886"/>
    <w:rsid w:val="00E13B87"/>
    <w:rsid w:val="00E25543"/>
    <w:rsid w:val="00E36E04"/>
    <w:rsid w:val="00E73864"/>
    <w:rsid w:val="00E748AD"/>
    <w:rsid w:val="00EC5401"/>
    <w:rsid w:val="00EE6708"/>
    <w:rsid w:val="00F032B2"/>
    <w:rsid w:val="00F042B4"/>
    <w:rsid w:val="00F11F8F"/>
    <w:rsid w:val="00F14BAB"/>
    <w:rsid w:val="00F23FD3"/>
    <w:rsid w:val="00F45D02"/>
    <w:rsid w:val="00F46CDD"/>
    <w:rsid w:val="00F47D2E"/>
    <w:rsid w:val="00F92D0B"/>
    <w:rsid w:val="00FC37C5"/>
    <w:rsid w:val="00FC4ABD"/>
    <w:rsid w:val="00FD030F"/>
    <w:rsid w:val="00FD2C02"/>
    <w:rsid w:val="00FD3832"/>
    <w:rsid w:val="00FD5B2B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E9E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5F2E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F2E9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5F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9F783E"/>
    <w:rPr>
      <w:color w:val="0000FF"/>
      <w:u w:val="single"/>
    </w:rPr>
  </w:style>
  <w:style w:type="paragraph" w:customStyle="1" w:styleId="11">
    <w:name w:val="Основной текст1"/>
    <w:basedOn w:val="a"/>
    <w:rsid w:val="009F783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FD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89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189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15</cp:revision>
  <cp:lastPrinted>2024-07-08T19:46:00Z</cp:lastPrinted>
  <dcterms:created xsi:type="dcterms:W3CDTF">2024-07-08T17:31:00Z</dcterms:created>
  <dcterms:modified xsi:type="dcterms:W3CDTF">2024-07-08T20:08:00Z</dcterms:modified>
</cp:coreProperties>
</file>