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18" w:rsidRPr="007C1C62" w:rsidRDefault="001A0636" w:rsidP="008C479C">
      <w:pPr>
        <w:jc w:val="center"/>
        <w:rPr>
          <w:b/>
          <w:sz w:val="28"/>
          <w:szCs w:val="28"/>
        </w:rPr>
      </w:pPr>
      <w:r w:rsidRPr="007C1C62">
        <w:rPr>
          <w:b/>
          <w:sz w:val="28"/>
          <w:szCs w:val="28"/>
        </w:rPr>
        <w:t>АДМИНИСТРАЦИЯ</w:t>
      </w:r>
      <w:r w:rsidR="007D69D1" w:rsidRPr="007C1C62">
        <w:rPr>
          <w:b/>
          <w:sz w:val="28"/>
          <w:szCs w:val="28"/>
        </w:rPr>
        <w:t xml:space="preserve"> </w:t>
      </w:r>
      <w:r w:rsidR="008D095D" w:rsidRPr="007C1C62">
        <w:rPr>
          <w:b/>
          <w:sz w:val="28"/>
          <w:szCs w:val="28"/>
        </w:rPr>
        <w:t>СЕЛЬСКОГО ПОСЕЛЕНИЯ КЕМСКОЕ</w:t>
      </w:r>
    </w:p>
    <w:p w:rsidR="007714DA" w:rsidRPr="007C1C62" w:rsidRDefault="007714DA" w:rsidP="009E45B1">
      <w:pPr>
        <w:jc w:val="center"/>
        <w:rPr>
          <w:b/>
          <w:sz w:val="28"/>
          <w:szCs w:val="28"/>
        </w:rPr>
      </w:pPr>
    </w:p>
    <w:p w:rsidR="005D1918" w:rsidRPr="007C1C62" w:rsidRDefault="005D1918" w:rsidP="009E45B1">
      <w:pPr>
        <w:jc w:val="center"/>
        <w:rPr>
          <w:b/>
          <w:sz w:val="28"/>
          <w:szCs w:val="28"/>
        </w:rPr>
      </w:pPr>
      <w:r w:rsidRPr="007C1C62">
        <w:rPr>
          <w:b/>
          <w:sz w:val="28"/>
          <w:szCs w:val="28"/>
        </w:rPr>
        <w:t>ПОСТАНОВЛЕНИЕ</w:t>
      </w:r>
    </w:p>
    <w:p w:rsidR="005D1918" w:rsidRDefault="00473201" w:rsidP="005D1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486" w:rsidRDefault="005E5486" w:rsidP="005D1918">
      <w:pPr>
        <w:rPr>
          <w:sz w:val="28"/>
          <w:szCs w:val="28"/>
        </w:rPr>
      </w:pPr>
    </w:p>
    <w:p w:rsidR="007C1C62" w:rsidRDefault="0011300B" w:rsidP="0067157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3B2F">
        <w:rPr>
          <w:sz w:val="28"/>
          <w:szCs w:val="28"/>
        </w:rPr>
        <w:t>т</w:t>
      </w:r>
      <w:r w:rsidR="002B0537">
        <w:rPr>
          <w:sz w:val="28"/>
          <w:szCs w:val="28"/>
        </w:rPr>
        <w:t xml:space="preserve"> </w:t>
      </w:r>
      <w:r w:rsidR="007C1C62">
        <w:rPr>
          <w:sz w:val="28"/>
          <w:szCs w:val="28"/>
        </w:rPr>
        <w:t xml:space="preserve">01 октября </w:t>
      </w:r>
      <w:r w:rsidR="00AC35EB" w:rsidRPr="00AC35EB">
        <w:rPr>
          <w:sz w:val="28"/>
          <w:szCs w:val="28"/>
        </w:rPr>
        <w:t>201</w:t>
      </w:r>
      <w:r w:rsidR="00BE5A5F">
        <w:rPr>
          <w:sz w:val="28"/>
          <w:szCs w:val="28"/>
        </w:rPr>
        <w:t>9</w:t>
      </w:r>
      <w:r w:rsidR="007C1C62">
        <w:rPr>
          <w:sz w:val="28"/>
          <w:szCs w:val="28"/>
        </w:rPr>
        <w:t xml:space="preserve"> года</w:t>
      </w:r>
      <w:r w:rsidR="002B0537">
        <w:rPr>
          <w:sz w:val="28"/>
          <w:szCs w:val="28"/>
        </w:rPr>
        <w:t xml:space="preserve">    </w:t>
      </w:r>
      <w:r w:rsidR="007C1C62">
        <w:rPr>
          <w:sz w:val="28"/>
          <w:szCs w:val="28"/>
        </w:rPr>
        <w:t xml:space="preserve">                  </w:t>
      </w:r>
      <w:r w:rsidR="00D47D8D" w:rsidRPr="00473201">
        <w:rPr>
          <w:sz w:val="28"/>
          <w:szCs w:val="28"/>
        </w:rPr>
        <w:t>№</w:t>
      </w:r>
      <w:r w:rsidR="005D1918" w:rsidRPr="00473201">
        <w:rPr>
          <w:sz w:val="28"/>
          <w:szCs w:val="28"/>
        </w:rPr>
        <w:t xml:space="preserve"> </w:t>
      </w:r>
      <w:r w:rsidR="007C1C62">
        <w:rPr>
          <w:sz w:val="28"/>
          <w:szCs w:val="28"/>
        </w:rPr>
        <w:t>29</w:t>
      </w:r>
    </w:p>
    <w:p w:rsidR="005D1918" w:rsidRPr="007C1C62" w:rsidRDefault="0067157C" w:rsidP="0067157C">
      <w:pPr>
        <w:rPr>
          <w:sz w:val="28"/>
          <w:szCs w:val="28"/>
        </w:rPr>
      </w:pPr>
      <w:r w:rsidRPr="0067157C">
        <w:rPr>
          <w:sz w:val="16"/>
          <w:szCs w:val="16"/>
        </w:rPr>
        <w:t xml:space="preserve">  </w:t>
      </w:r>
      <w:r w:rsidR="00307613">
        <w:rPr>
          <w:sz w:val="16"/>
          <w:szCs w:val="16"/>
        </w:rPr>
        <w:t>п</w:t>
      </w:r>
      <w:proofErr w:type="gramStart"/>
      <w:r w:rsidR="00307613">
        <w:rPr>
          <w:sz w:val="16"/>
          <w:szCs w:val="16"/>
        </w:rPr>
        <w:t>.</w:t>
      </w:r>
      <w:r w:rsidR="008C479C">
        <w:rPr>
          <w:sz w:val="16"/>
          <w:szCs w:val="16"/>
        </w:rPr>
        <w:t>М</w:t>
      </w:r>
      <w:proofErr w:type="gramEnd"/>
      <w:r w:rsidR="00307613">
        <w:rPr>
          <w:sz w:val="16"/>
          <w:szCs w:val="16"/>
        </w:rPr>
        <w:t>ирный</w:t>
      </w:r>
    </w:p>
    <w:p w:rsidR="009E45B1" w:rsidRDefault="009E45B1" w:rsidP="005D1918">
      <w:pPr>
        <w:rPr>
          <w:b/>
        </w:rPr>
      </w:pPr>
    </w:p>
    <w:p w:rsidR="001C6346" w:rsidRDefault="001C6346" w:rsidP="001C634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</w:t>
      </w:r>
    </w:p>
    <w:p w:rsidR="001C6346" w:rsidRDefault="001C6346" w:rsidP="001C6346">
      <w:pPr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</w:t>
      </w:r>
    </w:p>
    <w:p w:rsidR="001C6346" w:rsidRDefault="001C6346" w:rsidP="001C6346">
      <w:pPr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</w:t>
      </w:r>
    </w:p>
    <w:p w:rsidR="001C6346" w:rsidRPr="0011300B" w:rsidRDefault="001C6346" w:rsidP="001C6346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8D095D">
        <w:rPr>
          <w:sz w:val="28"/>
          <w:szCs w:val="28"/>
        </w:rPr>
        <w:t xml:space="preserve">сельского поселения </w:t>
      </w:r>
      <w:proofErr w:type="spellStart"/>
      <w:r w:rsidR="008D095D">
        <w:rPr>
          <w:sz w:val="28"/>
          <w:szCs w:val="28"/>
        </w:rPr>
        <w:t>Кемское</w:t>
      </w:r>
      <w:proofErr w:type="spellEnd"/>
    </w:p>
    <w:p w:rsidR="009E45B1" w:rsidRDefault="006D2BAF" w:rsidP="006D2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51F8" w:rsidRPr="007C1C62" w:rsidRDefault="001C6346" w:rsidP="007C1C62">
      <w:pPr>
        <w:ind w:firstLine="708"/>
        <w:jc w:val="both"/>
        <w:rPr>
          <w:sz w:val="28"/>
          <w:szCs w:val="28"/>
        </w:rPr>
      </w:pPr>
      <w:r w:rsidRPr="001C6346">
        <w:rPr>
          <w:sz w:val="28"/>
          <w:szCs w:val="28"/>
        </w:rPr>
        <w:t xml:space="preserve">В соответствии с частью 1 статьи 160.2 </w:t>
      </w:r>
      <w:hyperlink r:id="rId8" w:history="1">
        <w:r w:rsidRPr="007C1C62">
          <w:rPr>
            <w:sz w:val="28"/>
            <w:szCs w:val="28"/>
          </w:rPr>
          <w:t>Бюджетного кодекса Российской Федерации</w:t>
        </w:r>
      </w:hyperlink>
      <w:r w:rsidR="002C51F8" w:rsidRPr="007C1C62">
        <w:rPr>
          <w:sz w:val="28"/>
          <w:szCs w:val="28"/>
        </w:rPr>
        <w:t xml:space="preserve">, </w:t>
      </w:r>
      <w:r w:rsidR="002C51F8" w:rsidRPr="007C1C62">
        <w:rPr>
          <w:b/>
          <w:sz w:val="28"/>
          <w:szCs w:val="28"/>
        </w:rPr>
        <w:t>ПОСТАНОВЛЯЮ:</w:t>
      </w:r>
    </w:p>
    <w:p w:rsidR="006D2BAF" w:rsidRPr="007C1C62" w:rsidRDefault="006D2BAF" w:rsidP="007C1C62">
      <w:pPr>
        <w:jc w:val="both"/>
        <w:rPr>
          <w:b/>
          <w:sz w:val="28"/>
          <w:szCs w:val="28"/>
        </w:rPr>
      </w:pPr>
    </w:p>
    <w:p w:rsidR="000D713C" w:rsidRPr="00A03CCA" w:rsidRDefault="001C6346" w:rsidP="000D71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6346">
        <w:rPr>
          <w:sz w:val="28"/>
          <w:szCs w:val="28"/>
        </w:rPr>
        <w:t xml:space="preserve">1.Утвердить методику прогнозирования поступлений по источникам финансирования дефицита  бюджета </w:t>
      </w:r>
      <w:r w:rsidR="008C479C" w:rsidRPr="008C479C">
        <w:rPr>
          <w:sz w:val="28"/>
          <w:szCs w:val="28"/>
        </w:rPr>
        <w:t xml:space="preserve">сельского поселения </w:t>
      </w:r>
      <w:proofErr w:type="spellStart"/>
      <w:r w:rsidR="008D095D">
        <w:rPr>
          <w:sz w:val="28"/>
          <w:szCs w:val="28"/>
        </w:rPr>
        <w:t>Кемское</w:t>
      </w:r>
      <w:proofErr w:type="spellEnd"/>
      <w:r w:rsidR="008C479C">
        <w:rPr>
          <w:sz w:val="28"/>
          <w:szCs w:val="28"/>
        </w:rPr>
        <w:t xml:space="preserve"> </w:t>
      </w:r>
      <w:r w:rsidRPr="001C6346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иложению.</w:t>
      </w:r>
      <w:r>
        <w:rPr>
          <w:sz w:val="28"/>
          <w:szCs w:val="28"/>
        </w:rPr>
        <w:br/>
      </w:r>
      <w:r w:rsidR="007C1C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2. Настоящее постановление</w:t>
      </w:r>
      <w:r w:rsidRPr="001C6346">
        <w:rPr>
          <w:sz w:val="28"/>
          <w:szCs w:val="28"/>
        </w:rPr>
        <w:t xml:space="preserve"> вступает в силу </w:t>
      </w:r>
      <w:r w:rsidR="000D713C" w:rsidRPr="00A03CCA">
        <w:rPr>
          <w:sz w:val="28"/>
          <w:szCs w:val="28"/>
        </w:rPr>
        <w:t xml:space="preserve">на следующий день после дня его официального опубликования. </w:t>
      </w:r>
    </w:p>
    <w:p w:rsidR="001C6346" w:rsidRPr="001C6346" w:rsidRDefault="001C6346" w:rsidP="007C1C62">
      <w:pPr>
        <w:tabs>
          <w:tab w:val="left" w:pos="284"/>
          <w:tab w:val="left" w:pos="709"/>
        </w:tabs>
        <w:ind w:firstLine="708"/>
        <w:jc w:val="both"/>
        <w:rPr>
          <w:sz w:val="28"/>
          <w:szCs w:val="28"/>
        </w:rPr>
      </w:pPr>
      <w:r w:rsidRPr="001C6346">
        <w:rPr>
          <w:sz w:val="28"/>
          <w:szCs w:val="28"/>
        </w:rPr>
        <w:t>.</w:t>
      </w:r>
    </w:p>
    <w:p w:rsidR="006D2BAF" w:rsidRPr="001C6346" w:rsidRDefault="006D2BAF" w:rsidP="007C1C62">
      <w:pPr>
        <w:jc w:val="both"/>
        <w:rPr>
          <w:sz w:val="28"/>
          <w:szCs w:val="28"/>
        </w:rPr>
      </w:pPr>
    </w:p>
    <w:p w:rsidR="00ED60B0" w:rsidRPr="00ED60B0" w:rsidRDefault="00ED60B0" w:rsidP="007C1C62">
      <w:pPr>
        <w:pStyle w:val="a9"/>
        <w:jc w:val="both"/>
        <w:rPr>
          <w:sz w:val="28"/>
          <w:szCs w:val="28"/>
        </w:rPr>
      </w:pPr>
    </w:p>
    <w:p w:rsidR="00ED60B0" w:rsidRPr="00ED60B0" w:rsidRDefault="00ED60B0" w:rsidP="007C1C62">
      <w:pPr>
        <w:jc w:val="both"/>
        <w:rPr>
          <w:sz w:val="28"/>
          <w:szCs w:val="28"/>
        </w:rPr>
      </w:pPr>
    </w:p>
    <w:p w:rsidR="006D2BAF" w:rsidRDefault="006D2BAF" w:rsidP="006D2BAF">
      <w:pPr>
        <w:jc w:val="both"/>
        <w:rPr>
          <w:b/>
          <w:sz w:val="28"/>
          <w:szCs w:val="28"/>
        </w:rPr>
      </w:pPr>
    </w:p>
    <w:p w:rsidR="00ED1481" w:rsidRPr="00F858A8" w:rsidRDefault="008D095D" w:rsidP="00ED1481">
      <w:pPr>
        <w:jc w:val="both"/>
        <w:rPr>
          <w:sz w:val="28"/>
          <w:szCs w:val="28"/>
        </w:rPr>
      </w:pPr>
      <w:r w:rsidRPr="00F858A8">
        <w:rPr>
          <w:sz w:val="28"/>
          <w:szCs w:val="28"/>
        </w:rPr>
        <w:t>Глава сельского поселения</w:t>
      </w:r>
      <w:r w:rsidR="008C479C" w:rsidRPr="00F858A8">
        <w:rPr>
          <w:sz w:val="28"/>
          <w:szCs w:val="28"/>
        </w:rPr>
        <w:t xml:space="preserve"> </w:t>
      </w:r>
      <w:proofErr w:type="spellStart"/>
      <w:r w:rsidR="00672508" w:rsidRPr="00F858A8">
        <w:rPr>
          <w:sz w:val="28"/>
          <w:szCs w:val="28"/>
        </w:rPr>
        <w:t>Кемское</w:t>
      </w:r>
      <w:proofErr w:type="spellEnd"/>
      <w:r w:rsidR="008C479C" w:rsidRPr="00F858A8">
        <w:rPr>
          <w:sz w:val="28"/>
          <w:szCs w:val="28"/>
        </w:rPr>
        <w:t xml:space="preserve"> </w:t>
      </w:r>
      <w:r w:rsidR="00672508" w:rsidRPr="00F858A8">
        <w:rPr>
          <w:sz w:val="28"/>
          <w:szCs w:val="28"/>
        </w:rPr>
        <w:t xml:space="preserve">                </w:t>
      </w:r>
      <w:r w:rsidR="008C479C" w:rsidRPr="00F858A8">
        <w:rPr>
          <w:sz w:val="28"/>
          <w:szCs w:val="28"/>
        </w:rPr>
        <w:t xml:space="preserve">                        </w:t>
      </w:r>
      <w:r w:rsidRPr="00F858A8">
        <w:rPr>
          <w:sz w:val="28"/>
          <w:szCs w:val="28"/>
        </w:rPr>
        <w:t>Г.А.</w:t>
      </w:r>
      <w:r w:rsidR="00153776" w:rsidRPr="00F858A8">
        <w:rPr>
          <w:sz w:val="28"/>
          <w:szCs w:val="28"/>
        </w:rPr>
        <w:t xml:space="preserve"> </w:t>
      </w:r>
      <w:r w:rsidRPr="00F858A8">
        <w:rPr>
          <w:sz w:val="28"/>
          <w:szCs w:val="28"/>
        </w:rPr>
        <w:t>Ширяева</w:t>
      </w:r>
    </w:p>
    <w:p w:rsidR="00ED1481" w:rsidRPr="00F858A8" w:rsidRDefault="00ED1481" w:rsidP="006D2BAF">
      <w:pPr>
        <w:jc w:val="both"/>
        <w:rPr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1C6346" w:rsidRDefault="001C6346" w:rsidP="006D2BAF">
      <w:pPr>
        <w:jc w:val="both"/>
        <w:rPr>
          <w:b/>
          <w:sz w:val="28"/>
          <w:szCs w:val="28"/>
        </w:rPr>
      </w:pPr>
    </w:p>
    <w:p w:rsidR="00F858A8" w:rsidRDefault="00F858A8" w:rsidP="001C6346">
      <w:pPr>
        <w:spacing w:before="100" w:beforeAutospacing="1" w:after="100" w:afterAutospacing="1"/>
        <w:jc w:val="right"/>
      </w:pPr>
    </w:p>
    <w:p w:rsidR="00F858A8" w:rsidRDefault="001C6346" w:rsidP="00F858A8">
      <w:pPr>
        <w:jc w:val="right"/>
      </w:pPr>
      <w:proofErr w:type="gramStart"/>
      <w:r w:rsidRPr="00386069">
        <w:lastRenderedPageBreak/>
        <w:t>Утверждена</w:t>
      </w:r>
      <w:proofErr w:type="gramEnd"/>
      <w:r w:rsidRPr="00386069">
        <w:br/>
      </w:r>
      <w:r w:rsidR="00F858A8">
        <w:t>п</w:t>
      </w:r>
      <w:r>
        <w:t>остановлением</w:t>
      </w:r>
      <w:r w:rsidRPr="00386069">
        <w:br/>
      </w:r>
      <w:r w:rsidR="008D095D">
        <w:t xml:space="preserve">сельского поселения </w:t>
      </w:r>
      <w:proofErr w:type="spellStart"/>
      <w:r w:rsidR="008D095D">
        <w:t>Кемское</w:t>
      </w:r>
      <w:proofErr w:type="spellEnd"/>
      <w:r w:rsidR="008C479C">
        <w:t xml:space="preserve"> </w:t>
      </w:r>
    </w:p>
    <w:p w:rsidR="001C6346" w:rsidRPr="00386069" w:rsidRDefault="001C6346" w:rsidP="00F858A8">
      <w:pPr>
        <w:jc w:val="right"/>
      </w:pPr>
      <w:r>
        <w:t xml:space="preserve">от </w:t>
      </w:r>
      <w:r w:rsidR="00F858A8">
        <w:t>01</w:t>
      </w:r>
      <w:r>
        <w:t>.</w:t>
      </w:r>
      <w:r w:rsidR="00F858A8">
        <w:t>10</w:t>
      </w:r>
      <w:r>
        <w:t>.2019</w:t>
      </w:r>
      <w:r w:rsidR="00F858A8">
        <w:t xml:space="preserve"> г. </w:t>
      </w:r>
      <w:r>
        <w:t>№</w:t>
      </w:r>
      <w:r w:rsidR="00F858A8">
        <w:t xml:space="preserve"> 29</w:t>
      </w:r>
    </w:p>
    <w:p w:rsidR="001C6346" w:rsidRDefault="001C6346" w:rsidP="001C6346">
      <w:pPr>
        <w:outlineLvl w:val="1"/>
        <w:rPr>
          <w:b/>
          <w:bCs/>
          <w:sz w:val="36"/>
          <w:szCs w:val="36"/>
        </w:rPr>
      </w:pPr>
    </w:p>
    <w:p w:rsidR="001C6346" w:rsidRPr="00BC4328" w:rsidRDefault="001C6346" w:rsidP="00BC4328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BC4328">
        <w:rPr>
          <w:b/>
          <w:bCs/>
          <w:sz w:val="32"/>
          <w:szCs w:val="32"/>
        </w:rPr>
        <w:t xml:space="preserve">МЕТОДИКА ПРОГНОЗИРОВАНИЯ ПОСТУПЛЕНИЙ ПО ИСТОЧНИКАМ ФИНАНСИРОВАНИЯ ДЕФИЦИТА БЮДЖЕТА </w:t>
      </w:r>
      <w:r w:rsidR="008D095D">
        <w:rPr>
          <w:b/>
          <w:bCs/>
          <w:sz w:val="32"/>
          <w:szCs w:val="32"/>
        </w:rPr>
        <w:t xml:space="preserve">СЕЛЬСКОГО ПОСЕЛЕНИЯ КЕМСКОЕ </w:t>
      </w:r>
      <w:r w:rsidRPr="00BC4328">
        <w:rPr>
          <w:b/>
          <w:bCs/>
          <w:sz w:val="32"/>
          <w:szCs w:val="32"/>
        </w:rPr>
        <w:t>(ДАЛЕЕ - МЕТОДИКА)</w:t>
      </w:r>
    </w:p>
    <w:p w:rsidR="00645865" w:rsidRDefault="001C6346" w:rsidP="00645865">
      <w:pPr>
        <w:ind w:firstLine="709"/>
        <w:jc w:val="both"/>
      </w:pPr>
      <w:r w:rsidRPr="00386069">
        <w:br/>
      </w:r>
      <w:r w:rsidR="00645865">
        <w:t xml:space="preserve">            </w:t>
      </w:r>
      <w:r w:rsidRPr="00386069">
        <w:t>1. Настоящая методика определяет параметры прогнозирования поступлений по исто</w:t>
      </w:r>
      <w:r>
        <w:t>чникам финансирования дефицита</w:t>
      </w:r>
      <w:r w:rsidRPr="00386069">
        <w:t xml:space="preserve"> бюджета</w:t>
      </w:r>
      <w:r w:rsidR="008C479C">
        <w:t xml:space="preserve"> сельского поселения </w:t>
      </w:r>
      <w:proofErr w:type="spellStart"/>
      <w:r w:rsidR="008D095D">
        <w:t>Кемско</w:t>
      </w:r>
      <w:r w:rsidR="008C479C">
        <w:t>е</w:t>
      </w:r>
      <w:proofErr w:type="spellEnd"/>
      <w:r>
        <w:t xml:space="preserve"> </w:t>
      </w:r>
      <w:r w:rsidRPr="00386069">
        <w:t>(далее - методика прогнозирования), главным администратором которых является</w:t>
      </w:r>
      <w:r w:rsidR="008C479C" w:rsidRPr="008C479C">
        <w:t xml:space="preserve"> </w:t>
      </w:r>
      <w:r w:rsidR="008D095D">
        <w:t xml:space="preserve">сельское поселение </w:t>
      </w:r>
      <w:proofErr w:type="spellStart"/>
      <w:r w:rsidR="008D095D">
        <w:t>Кемское</w:t>
      </w:r>
      <w:proofErr w:type="spellEnd"/>
      <w:r w:rsidRPr="00386069">
        <w:t xml:space="preserve"> (далее - главный администратор).</w:t>
      </w:r>
    </w:p>
    <w:p w:rsidR="001C6346" w:rsidRPr="00386069" w:rsidRDefault="001C6346" w:rsidP="00645865">
      <w:pPr>
        <w:ind w:firstLine="709"/>
        <w:jc w:val="both"/>
      </w:pPr>
      <w:r w:rsidRPr="00386069">
        <w:t>2. Методика прогнозирования применяется при формировании проекта бюджета</w:t>
      </w:r>
      <w:r w:rsidR="008C479C">
        <w:t xml:space="preserve"> </w:t>
      </w:r>
      <w:r>
        <w:t xml:space="preserve"> </w:t>
      </w:r>
      <w:r w:rsidR="008C479C">
        <w:t xml:space="preserve">сельского поселения </w:t>
      </w:r>
      <w:proofErr w:type="spellStart"/>
      <w:r w:rsidR="008D095D">
        <w:t>Кемское</w:t>
      </w:r>
      <w:proofErr w:type="spellEnd"/>
      <w:r w:rsidR="008C479C">
        <w:t xml:space="preserve"> </w:t>
      </w:r>
      <w:r w:rsidRPr="00386069">
        <w:t>на очередной финансовый год и плановый период по следующим источникам финансирования дефицита бюджета, в отношении которых главный администратор выполняет бюджетные полномочия: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7"/>
        <w:gridCol w:w="6498"/>
      </w:tblGrid>
      <w:tr w:rsidR="001C6346" w:rsidRPr="00386069" w:rsidTr="00BC4328">
        <w:trPr>
          <w:trHeight w:val="15"/>
          <w:tblCellSpacing w:w="15" w:type="dxa"/>
        </w:trPr>
        <w:tc>
          <w:tcPr>
            <w:tcW w:w="2902" w:type="dxa"/>
            <w:vAlign w:val="center"/>
            <w:hideMark/>
          </w:tcPr>
          <w:p w:rsidR="001C6346" w:rsidRPr="00386069" w:rsidRDefault="001C6346" w:rsidP="00DF28B1">
            <w:pPr>
              <w:rPr>
                <w:sz w:val="2"/>
              </w:rPr>
            </w:pPr>
          </w:p>
        </w:tc>
        <w:tc>
          <w:tcPr>
            <w:tcW w:w="6453" w:type="dxa"/>
            <w:vAlign w:val="center"/>
            <w:hideMark/>
          </w:tcPr>
          <w:p w:rsidR="001C6346" w:rsidRPr="00386069" w:rsidRDefault="001C6346" w:rsidP="00DF28B1">
            <w:pPr>
              <w:rPr>
                <w:sz w:val="2"/>
              </w:rPr>
            </w:pPr>
          </w:p>
        </w:tc>
      </w:tr>
      <w:tr w:rsidR="001C6346" w:rsidRPr="00386069" w:rsidTr="00BC4328">
        <w:trPr>
          <w:tblCellSpacing w:w="15" w:type="dxa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346" w:rsidRPr="00386069" w:rsidRDefault="001C6346" w:rsidP="00DF28B1">
            <w:pPr>
              <w:spacing w:before="100" w:beforeAutospacing="1" w:after="100" w:afterAutospacing="1"/>
            </w:pPr>
            <w:r w:rsidRPr="00386069">
              <w:t xml:space="preserve">Коды бюджетной </w:t>
            </w:r>
            <w:proofErr w:type="gramStart"/>
            <w:r w:rsidRPr="00386069">
              <w:t>классификации источников финансирования дефицита бюджета</w:t>
            </w:r>
            <w:proofErr w:type="gramEnd"/>
            <w:r w:rsidRPr="00386069">
              <w:t xml:space="preserve">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346" w:rsidRPr="00386069" w:rsidRDefault="001C6346" w:rsidP="00DF28B1">
            <w:pPr>
              <w:spacing w:before="100" w:beforeAutospacing="1" w:after="100" w:afterAutospacing="1"/>
            </w:pPr>
            <w:r w:rsidRPr="00386069">
              <w:t xml:space="preserve">Наименование </w:t>
            </w:r>
            <w:proofErr w:type="gramStart"/>
            <w:r w:rsidRPr="00386069">
              <w:t>кодов бюджетной классификации источников финансирования дефицита бюджета</w:t>
            </w:r>
            <w:proofErr w:type="gramEnd"/>
            <w:r w:rsidRPr="00386069">
              <w:t xml:space="preserve"> </w:t>
            </w:r>
          </w:p>
        </w:tc>
      </w:tr>
      <w:tr w:rsidR="001C6346" w:rsidRPr="00386069" w:rsidTr="00BC4328">
        <w:trPr>
          <w:tblCellSpacing w:w="15" w:type="dxa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346" w:rsidRPr="00386069" w:rsidRDefault="00B44248" w:rsidP="00DF28B1">
            <w:pPr>
              <w:spacing w:before="100" w:beforeAutospacing="1" w:after="100" w:afterAutospacing="1"/>
            </w:pPr>
            <w:r>
              <w:t>837</w:t>
            </w:r>
            <w:r w:rsidR="00BC4328">
              <w:t xml:space="preserve"> </w:t>
            </w:r>
            <w:r w:rsidR="001C6346" w:rsidRPr="00386069">
              <w:t>01</w:t>
            </w:r>
            <w:r w:rsidR="00BC4328">
              <w:t xml:space="preserve"> </w:t>
            </w:r>
            <w:r w:rsidR="001C6346" w:rsidRPr="00386069">
              <w:t>03</w:t>
            </w:r>
            <w:r w:rsidR="00BC4328">
              <w:t xml:space="preserve"> </w:t>
            </w:r>
            <w:r w:rsidR="001C6346" w:rsidRPr="00386069">
              <w:t>01</w:t>
            </w:r>
            <w:r w:rsidR="00BC4328">
              <w:t xml:space="preserve"> </w:t>
            </w:r>
            <w:r w:rsidR="001C6346" w:rsidRPr="00386069">
              <w:t>00</w:t>
            </w:r>
            <w:r w:rsidR="008C479C">
              <w:t> 10</w:t>
            </w:r>
            <w:r w:rsidR="00BC4328">
              <w:t xml:space="preserve"> </w:t>
            </w:r>
            <w:r w:rsidR="001C6346" w:rsidRPr="00386069">
              <w:t>0000</w:t>
            </w:r>
            <w:r w:rsidR="00BC4328">
              <w:t xml:space="preserve"> </w:t>
            </w:r>
            <w:r w:rsidR="001C6346" w:rsidRPr="00386069">
              <w:t xml:space="preserve">710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346" w:rsidRPr="00386069" w:rsidRDefault="001C6346" w:rsidP="00B826DC">
            <w:pPr>
              <w:spacing w:before="100" w:beforeAutospacing="1" w:after="100" w:afterAutospacing="1"/>
            </w:pPr>
            <w:r w:rsidRPr="00386069">
              <w:t xml:space="preserve">Получение кредитов от других бюджетов бюджетной системы Российской Федерации бюджетами </w:t>
            </w:r>
            <w:r w:rsidR="00B826DC">
              <w:t xml:space="preserve">сельских поселений </w:t>
            </w:r>
            <w:r w:rsidRPr="00386069">
              <w:t xml:space="preserve"> в валюте Российской Федерации </w:t>
            </w:r>
          </w:p>
        </w:tc>
      </w:tr>
    </w:tbl>
    <w:p w:rsidR="001C6346" w:rsidRPr="00386069" w:rsidRDefault="001C6346" w:rsidP="00645865">
      <w:pPr>
        <w:tabs>
          <w:tab w:val="left" w:pos="709"/>
        </w:tabs>
        <w:spacing w:before="100" w:beforeAutospacing="1" w:after="100" w:afterAutospacing="1"/>
        <w:ind w:firstLine="708"/>
        <w:jc w:val="both"/>
      </w:pPr>
      <w:r w:rsidRPr="00386069">
        <w:t xml:space="preserve">3. Перечень поступлений по источникам </w:t>
      </w:r>
      <w:r w:rsidR="00BC4328">
        <w:t xml:space="preserve">финансирования дефицита </w:t>
      </w:r>
      <w:r w:rsidRPr="00386069">
        <w:t xml:space="preserve"> бюджета</w:t>
      </w:r>
      <w:r w:rsidR="008D095D">
        <w:t xml:space="preserve"> сельского поселения </w:t>
      </w:r>
      <w:proofErr w:type="spellStart"/>
      <w:r w:rsidR="008D095D">
        <w:t>Кемское</w:t>
      </w:r>
      <w:proofErr w:type="spellEnd"/>
      <w:r w:rsidRPr="00386069">
        <w:t>, в отношении которых главный администратор выполняет бюджетные полномочия: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7"/>
        <w:gridCol w:w="6498"/>
      </w:tblGrid>
      <w:tr w:rsidR="001C6346" w:rsidRPr="00386069" w:rsidTr="00BC4328">
        <w:trPr>
          <w:trHeight w:val="15"/>
          <w:tblCellSpacing w:w="15" w:type="dxa"/>
        </w:trPr>
        <w:tc>
          <w:tcPr>
            <w:tcW w:w="2902" w:type="dxa"/>
            <w:vAlign w:val="center"/>
            <w:hideMark/>
          </w:tcPr>
          <w:p w:rsidR="001C6346" w:rsidRPr="00386069" w:rsidRDefault="001C6346" w:rsidP="00DF28B1">
            <w:pPr>
              <w:rPr>
                <w:sz w:val="2"/>
              </w:rPr>
            </w:pPr>
          </w:p>
        </w:tc>
        <w:tc>
          <w:tcPr>
            <w:tcW w:w="6453" w:type="dxa"/>
            <w:vAlign w:val="center"/>
            <w:hideMark/>
          </w:tcPr>
          <w:p w:rsidR="001C6346" w:rsidRPr="00386069" w:rsidRDefault="001C6346" w:rsidP="00DF28B1">
            <w:pPr>
              <w:rPr>
                <w:sz w:val="2"/>
              </w:rPr>
            </w:pPr>
          </w:p>
        </w:tc>
      </w:tr>
      <w:tr w:rsidR="001C6346" w:rsidRPr="00386069" w:rsidTr="00BC4328">
        <w:trPr>
          <w:tblCellSpacing w:w="15" w:type="dxa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346" w:rsidRPr="00386069" w:rsidRDefault="001C6346" w:rsidP="00DF28B1">
            <w:pPr>
              <w:spacing w:before="100" w:beforeAutospacing="1" w:after="100" w:afterAutospacing="1"/>
            </w:pPr>
            <w:r w:rsidRPr="00386069">
              <w:t xml:space="preserve">Коды бюджетной </w:t>
            </w:r>
            <w:proofErr w:type="gramStart"/>
            <w:r w:rsidRPr="00386069">
              <w:t>классификации источников финансирования дефицита бюджета</w:t>
            </w:r>
            <w:proofErr w:type="gramEnd"/>
            <w:r w:rsidRPr="00386069">
              <w:t xml:space="preserve">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346" w:rsidRPr="00386069" w:rsidRDefault="001C6346" w:rsidP="00DF28B1">
            <w:pPr>
              <w:spacing w:before="100" w:beforeAutospacing="1" w:after="100" w:afterAutospacing="1"/>
            </w:pPr>
            <w:r w:rsidRPr="00386069">
              <w:t xml:space="preserve">Наименование </w:t>
            </w:r>
            <w:proofErr w:type="gramStart"/>
            <w:r w:rsidRPr="00386069">
              <w:t>кодов бюджетной классификации источников финансирования дефицита бюджета</w:t>
            </w:r>
            <w:proofErr w:type="gramEnd"/>
            <w:r w:rsidRPr="00386069">
              <w:t xml:space="preserve"> </w:t>
            </w:r>
          </w:p>
        </w:tc>
      </w:tr>
      <w:tr w:rsidR="00BC4328" w:rsidRPr="00386069" w:rsidTr="00BC4328">
        <w:trPr>
          <w:tblCellSpacing w:w="15" w:type="dxa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4328" w:rsidRPr="00386069" w:rsidRDefault="00B44248" w:rsidP="00DF28B1">
            <w:pPr>
              <w:spacing w:before="100" w:beforeAutospacing="1" w:after="100" w:afterAutospacing="1"/>
            </w:pPr>
            <w:r>
              <w:t>837</w:t>
            </w:r>
            <w:r w:rsidR="00BC4328">
              <w:t xml:space="preserve"> </w:t>
            </w:r>
            <w:r w:rsidR="00BC4328" w:rsidRPr="00386069">
              <w:t>01</w:t>
            </w:r>
            <w:r w:rsidR="00BC4328">
              <w:t xml:space="preserve"> </w:t>
            </w:r>
            <w:r w:rsidR="00BC4328" w:rsidRPr="00386069">
              <w:t>03</w:t>
            </w:r>
            <w:r w:rsidR="00BC4328">
              <w:t xml:space="preserve"> </w:t>
            </w:r>
            <w:r w:rsidR="00BC4328" w:rsidRPr="00386069">
              <w:t>01</w:t>
            </w:r>
            <w:r w:rsidR="00BC4328">
              <w:t xml:space="preserve"> </w:t>
            </w:r>
            <w:r w:rsidR="00BC4328" w:rsidRPr="00386069">
              <w:t>00</w:t>
            </w:r>
            <w:r w:rsidR="008C479C">
              <w:t> 10</w:t>
            </w:r>
            <w:r w:rsidR="00BC4328">
              <w:t xml:space="preserve"> </w:t>
            </w:r>
            <w:r w:rsidR="00BC4328" w:rsidRPr="00386069">
              <w:t>0000</w:t>
            </w:r>
            <w:r w:rsidR="00BC4328">
              <w:t xml:space="preserve"> </w:t>
            </w:r>
            <w:r w:rsidR="00BC4328" w:rsidRPr="00386069">
              <w:t xml:space="preserve">710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4328" w:rsidRPr="00386069" w:rsidRDefault="00BC4328" w:rsidP="00DF28B1">
            <w:pPr>
              <w:spacing w:before="100" w:beforeAutospacing="1" w:after="100" w:afterAutospacing="1"/>
            </w:pPr>
            <w:r w:rsidRPr="00386069">
              <w:t xml:space="preserve">Получение кредитов от других бюджетов бюджетной системы Российской Федерации бюджетами </w:t>
            </w:r>
            <w:r w:rsidR="00B826DC">
              <w:t>сельских поселений</w:t>
            </w:r>
            <w:r w:rsidR="00B826DC" w:rsidRPr="00386069">
              <w:t xml:space="preserve"> </w:t>
            </w:r>
            <w:r w:rsidRPr="00386069">
              <w:t xml:space="preserve">в валюте Российской Федерации </w:t>
            </w:r>
          </w:p>
        </w:tc>
      </w:tr>
    </w:tbl>
    <w:p w:rsidR="00F858A8" w:rsidRDefault="00BC4328" w:rsidP="00175E6C">
      <w:pPr>
        <w:tabs>
          <w:tab w:val="left" w:pos="709"/>
        </w:tabs>
        <w:spacing w:before="100" w:beforeAutospacing="1" w:after="100" w:afterAutospacing="1"/>
        <w:ind w:firstLine="709"/>
        <w:jc w:val="both"/>
      </w:pPr>
      <w:r>
        <w:t>4</w:t>
      </w:r>
      <w:r w:rsidR="001C6346" w:rsidRPr="00386069">
        <w:t>. Расчет прогнозного объема поступлений по источникам финансирования дефицита  бюджета на соответствующий финансовый год осущ</w:t>
      </w:r>
      <w:r w:rsidR="00F858A8">
        <w:t>ествляется в следующем порядке:</w:t>
      </w:r>
    </w:p>
    <w:p w:rsidR="00F858A8" w:rsidRDefault="00F858A8" w:rsidP="00645865">
      <w:pPr>
        <w:ind w:firstLine="708"/>
        <w:jc w:val="both"/>
      </w:pPr>
      <w:r>
        <w:lastRenderedPageBreak/>
        <w:t>4.</w:t>
      </w:r>
      <w:r w:rsidR="00BC4328">
        <w:t>1</w:t>
      </w:r>
      <w:r w:rsidR="001C6346" w:rsidRPr="00386069">
        <w:t xml:space="preserve">. Получение кредитов от других бюджетов бюджетной системы Российской Федерации бюджетами </w:t>
      </w:r>
      <w:r w:rsidR="00B826DC">
        <w:t>сельских поселений</w:t>
      </w:r>
      <w:r w:rsidR="00B826DC" w:rsidRPr="00386069">
        <w:t xml:space="preserve"> </w:t>
      </w:r>
      <w:r w:rsidR="001C6346" w:rsidRPr="00386069">
        <w:t xml:space="preserve">в валюте Российской Федерации (далее - бюджетный кредит из </w:t>
      </w:r>
      <w:r w:rsidR="00BC4328">
        <w:t>областного</w:t>
      </w:r>
      <w:r>
        <w:t xml:space="preserve"> бюджета)</w:t>
      </w:r>
      <w:r w:rsidR="00645865">
        <w:t>.</w:t>
      </w:r>
    </w:p>
    <w:p w:rsidR="00F858A8" w:rsidRDefault="001C6346" w:rsidP="00645865">
      <w:pPr>
        <w:ind w:firstLine="708"/>
        <w:jc w:val="both"/>
      </w:pPr>
      <w:r w:rsidRPr="00386069">
        <w:t>Расчет прогнозного объема поступлений в бюджет</w:t>
      </w:r>
      <w:r w:rsidR="00BC4328">
        <w:t xml:space="preserve"> </w:t>
      </w:r>
      <w:r w:rsidR="00B826DC">
        <w:t xml:space="preserve">сельского поселения </w:t>
      </w:r>
      <w:r w:rsidRPr="00386069">
        <w:t xml:space="preserve">бюджетных кредитов из </w:t>
      </w:r>
      <w:r w:rsidR="00BC4328">
        <w:t>областного</w:t>
      </w:r>
      <w:r w:rsidRPr="00386069">
        <w:t xml:space="preserve"> бюджета осущес</w:t>
      </w:r>
      <w:r w:rsidR="00F858A8">
        <w:t>твляется методом прямого счета.</w:t>
      </w:r>
    </w:p>
    <w:p w:rsidR="00F858A8" w:rsidRDefault="001C6346" w:rsidP="00645865">
      <w:pPr>
        <w:ind w:firstLine="708"/>
        <w:jc w:val="both"/>
      </w:pPr>
      <w:r w:rsidRPr="00386069">
        <w:t xml:space="preserve">Для расчета прогнозного объема поступлений бюджетных кредитов из </w:t>
      </w:r>
      <w:r w:rsidR="004C6910">
        <w:t xml:space="preserve">областного </w:t>
      </w:r>
      <w:r w:rsidRPr="00386069">
        <w:t>бюджета учитываются следующие показатели бюджета</w:t>
      </w:r>
      <w:r w:rsidR="004C6910">
        <w:t xml:space="preserve"> </w:t>
      </w:r>
      <w:r w:rsidR="008C479C">
        <w:t xml:space="preserve">сельского поселения </w:t>
      </w:r>
      <w:proofErr w:type="spellStart"/>
      <w:r w:rsidR="008D095D">
        <w:t>Кемское</w:t>
      </w:r>
      <w:proofErr w:type="spellEnd"/>
      <w:r w:rsidR="008C479C">
        <w:t>:</w:t>
      </w:r>
      <w:r w:rsidRPr="00386069">
        <w:br/>
      </w:r>
      <w:r w:rsidR="00F858A8">
        <w:t xml:space="preserve">            </w:t>
      </w:r>
      <w:r w:rsidRPr="00386069">
        <w:t xml:space="preserve">- объем распределенных в текущем финансовом году лимитов бюджетных кредитов из </w:t>
      </w:r>
      <w:r w:rsidR="004C6910">
        <w:t>областного бюджета</w:t>
      </w:r>
      <w:r w:rsidR="00F858A8">
        <w:t xml:space="preserve"> на очередной финансовый год;</w:t>
      </w:r>
      <w:r w:rsidRPr="00386069">
        <w:br/>
      </w:r>
      <w:r w:rsidR="00F858A8">
        <w:t xml:space="preserve">            </w:t>
      </w:r>
      <w:r w:rsidRPr="00386069">
        <w:t>- прогнозный объем поступлений налоговых и неналоговых доходов в бюджет</w:t>
      </w:r>
      <w:r w:rsidR="004C6910">
        <w:t xml:space="preserve"> </w:t>
      </w:r>
      <w:r w:rsidR="008C479C">
        <w:t>сельс</w:t>
      </w:r>
      <w:r w:rsidR="008D095D">
        <w:t xml:space="preserve">кого поселения </w:t>
      </w:r>
      <w:proofErr w:type="spellStart"/>
      <w:r w:rsidR="008D095D">
        <w:t>Кемское</w:t>
      </w:r>
      <w:proofErr w:type="spellEnd"/>
      <w:r w:rsidRPr="00386069">
        <w:t xml:space="preserve"> в соо</w:t>
      </w:r>
      <w:r w:rsidR="00F858A8">
        <w:t>тветствующем финансовом году.</w:t>
      </w:r>
    </w:p>
    <w:p w:rsidR="00F858A8" w:rsidRDefault="001C6346" w:rsidP="00645865">
      <w:pPr>
        <w:ind w:firstLine="708"/>
        <w:jc w:val="both"/>
      </w:pPr>
      <w:r w:rsidRPr="00386069">
        <w:t xml:space="preserve">Расчет прогнозного объема поступлений бюджетных кредитов из </w:t>
      </w:r>
      <w:r w:rsidR="004C6910">
        <w:t>областного</w:t>
      </w:r>
      <w:r w:rsidRPr="00386069">
        <w:t xml:space="preserve"> бюджета про</w:t>
      </w:r>
      <w:r w:rsidR="00F858A8">
        <w:t>изводится по следующей формуле:</w:t>
      </w:r>
    </w:p>
    <w:p w:rsidR="00F858A8" w:rsidRDefault="00F858A8" w:rsidP="00645865">
      <w:pPr>
        <w:ind w:firstLine="708"/>
      </w:pPr>
      <w:proofErr w:type="spellStart"/>
      <w:r>
        <w:t>Бкр</w:t>
      </w:r>
      <w:proofErr w:type="spellEnd"/>
      <w:r>
        <w:t xml:space="preserve"> = Бкр</w:t>
      </w:r>
      <w:proofErr w:type="gramStart"/>
      <w:r>
        <w:t>1</w:t>
      </w:r>
      <w:proofErr w:type="gramEnd"/>
      <w:r>
        <w:t xml:space="preserve"> + Бкр2, где:</w:t>
      </w:r>
    </w:p>
    <w:p w:rsidR="00F858A8" w:rsidRDefault="001C6346" w:rsidP="00645865">
      <w:pPr>
        <w:ind w:firstLine="708"/>
      </w:pPr>
      <w:proofErr w:type="spellStart"/>
      <w:r w:rsidRPr="00386069">
        <w:t>Бкр</w:t>
      </w:r>
      <w:proofErr w:type="spellEnd"/>
      <w:r w:rsidRPr="00386069">
        <w:t xml:space="preserve"> - прогнозный объем поступления бюджетных кредитов из </w:t>
      </w:r>
      <w:r w:rsidR="004C6910">
        <w:t>областного бюджета</w:t>
      </w:r>
      <w:r w:rsidR="00F858A8">
        <w:t xml:space="preserve"> </w:t>
      </w:r>
      <w:r w:rsidRPr="00386069">
        <w:t>в с</w:t>
      </w:r>
      <w:r w:rsidR="00F858A8">
        <w:t>оответствующем финансовом году;</w:t>
      </w:r>
    </w:p>
    <w:p w:rsidR="00F858A8" w:rsidRDefault="001C6346" w:rsidP="00645865">
      <w:pPr>
        <w:ind w:firstLine="708"/>
        <w:jc w:val="both"/>
      </w:pPr>
      <w:r w:rsidRPr="00386069">
        <w:t>Бкр</w:t>
      </w:r>
      <w:proofErr w:type="gramStart"/>
      <w:r w:rsidRPr="00386069">
        <w:t>1</w:t>
      </w:r>
      <w:proofErr w:type="gramEnd"/>
      <w:r w:rsidRPr="00386069">
        <w:t xml:space="preserve"> - объем распределенных в текущем финансовом году лимитов бюджетных кредитов из </w:t>
      </w:r>
      <w:r w:rsidR="004C6910">
        <w:t>областного</w:t>
      </w:r>
      <w:r w:rsidR="00F858A8">
        <w:t xml:space="preserve"> бюджета на очередной год;</w:t>
      </w:r>
    </w:p>
    <w:p w:rsidR="001C6346" w:rsidRPr="00386069" w:rsidRDefault="001C6346" w:rsidP="00645865">
      <w:pPr>
        <w:ind w:firstLine="708"/>
        <w:jc w:val="both"/>
      </w:pPr>
      <w:r w:rsidRPr="00386069">
        <w:t>Бкр</w:t>
      </w:r>
      <w:proofErr w:type="gramStart"/>
      <w:r w:rsidRPr="00386069">
        <w:t>2</w:t>
      </w:r>
      <w:proofErr w:type="gramEnd"/>
      <w:r w:rsidRPr="00386069">
        <w:t xml:space="preserve"> - прогнозный объем привлечения бюджетных кредитов на пополнение остатков средств на счете  бюджета</w:t>
      </w:r>
      <w:r w:rsidR="004C6910">
        <w:t xml:space="preserve"> </w:t>
      </w:r>
      <w:r w:rsidR="00B826DC">
        <w:t xml:space="preserve">сельского поселения </w:t>
      </w:r>
      <w:r w:rsidRPr="00386069">
        <w:t xml:space="preserve">в соответствующем финансовом году, предоставляемых Управлением Федерального казначейства по Вологодской области (лимит на кредитные средства составляет 1/12 прогнозного объема поступлений налоговых и неналоговых доходов в бюджет </w:t>
      </w:r>
      <w:r w:rsidR="00B826DC">
        <w:t xml:space="preserve">сельского поселения </w:t>
      </w:r>
      <w:r w:rsidRPr="00386069">
        <w:t>соответствующем финансовом году).</w:t>
      </w:r>
    </w:p>
    <w:p w:rsidR="001C6346" w:rsidRDefault="001C6346" w:rsidP="00F858A8"/>
    <w:p w:rsidR="001C6346" w:rsidRDefault="001C6346" w:rsidP="00F858A8">
      <w:pPr>
        <w:rPr>
          <w:b/>
          <w:sz w:val="28"/>
          <w:szCs w:val="28"/>
        </w:rPr>
      </w:pPr>
    </w:p>
    <w:sectPr w:rsidR="001C6346" w:rsidSect="009E45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87" w:rsidRDefault="007D7887" w:rsidP="00686C4B">
      <w:r>
        <w:separator/>
      </w:r>
    </w:p>
  </w:endnote>
  <w:endnote w:type="continuationSeparator" w:id="0">
    <w:p w:rsidR="007D7887" w:rsidRDefault="007D7887" w:rsidP="006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87" w:rsidRDefault="007D7887" w:rsidP="00686C4B">
      <w:r>
        <w:separator/>
      </w:r>
    </w:p>
  </w:footnote>
  <w:footnote w:type="continuationSeparator" w:id="0">
    <w:p w:rsidR="007D7887" w:rsidRDefault="007D7887" w:rsidP="00686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63C6"/>
    <w:multiLevelType w:val="hybridMultilevel"/>
    <w:tmpl w:val="B28ACE88"/>
    <w:lvl w:ilvl="0" w:tplc="EE70FCA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35DED"/>
    <w:multiLevelType w:val="hybridMultilevel"/>
    <w:tmpl w:val="4476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64470"/>
    <w:multiLevelType w:val="multilevel"/>
    <w:tmpl w:val="8AA4589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0C90C5F"/>
    <w:multiLevelType w:val="hybridMultilevel"/>
    <w:tmpl w:val="198436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18"/>
    <w:rsid w:val="0000508F"/>
    <w:rsid w:val="00007A96"/>
    <w:rsid w:val="000112BE"/>
    <w:rsid w:val="00024732"/>
    <w:rsid w:val="00024DA5"/>
    <w:rsid w:val="00027B48"/>
    <w:rsid w:val="000321F9"/>
    <w:rsid w:val="00051349"/>
    <w:rsid w:val="000565AC"/>
    <w:rsid w:val="000664FA"/>
    <w:rsid w:val="00067ADC"/>
    <w:rsid w:val="00072DF4"/>
    <w:rsid w:val="00074FC6"/>
    <w:rsid w:val="000754FB"/>
    <w:rsid w:val="00080229"/>
    <w:rsid w:val="000965A1"/>
    <w:rsid w:val="000A2A1C"/>
    <w:rsid w:val="000A6F41"/>
    <w:rsid w:val="000D713C"/>
    <w:rsid w:val="000E029B"/>
    <w:rsid w:val="000F4672"/>
    <w:rsid w:val="0011300B"/>
    <w:rsid w:val="001257A2"/>
    <w:rsid w:val="0013050F"/>
    <w:rsid w:val="00144A16"/>
    <w:rsid w:val="0014677B"/>
    <w:rsid w:val="001527E9"/>
    <w:rsid w:val="00153776"/>
    <w:rsid w:val="00160301"/>
    <w:rsid w:val="00175E6C"/>
    <w:rsid w:val="001805C6"/>
    <w:rsid w:val="0019100A"/>
    <w:rsid w:val="001944C0"/>
    <w:rsid w:val="001A0636"/>
    <w:rsid w:val="001A3600"/>
    <w:rsid w:val="001B0A46"/>
    <w:rsid w:val="001B0BFC"/>
    <w:rsid w:val="001B26A1"/>
    <w:rsid w:val="001C5B2A"/>
    <w:rsid w:val="001C6346"/>
    <w:rsid w:val="001D467D"/>
    <w:rsid w:val="001D5FAC"/>
    <w:rsid w:val="001E0A4F"/>
    <w:rsid w:val="001E747E"/>
    <w:rsid w:val="001F097F"/>
    <w:rsid w:val="002034CF"/>
    <w:rsid w:val="00203A7A"/>
    <w:rsid w:val="00205595"/>
    <w:rsid w:val="0021159E"/>
    <w:rsid w:val="00215A75"/>
    <w:rsid w:val="00215A9F"/>
    <w:rsid w:val="00221ADE"/>
    <w:rsid w:val="002251E1"/>
    <w:rsid w:val="00226464"/>
    <w:rsid w:val="00233ED1"/>
    <w:rsid w:val="00234CF3"/>
    <w:rsid w:val="00240663"/>
    <w:rsid w:val="00242E16"/>
    <w:rsid w:val="00244DF2"/>
    <w:rsid w:val="002537CF"/>
    <w:rsid w:val="00255CC0"/>
    <w:rsid w:val="002578B5"/>
    <w:rsid w:val="00261D49"/>
    <w:rsid w:val="00263073"/>
    <w:rsid w:val="0026317B"/>
    <w:rsid w:val="0027770F"/>
    <w:rsid w:val="00294420"/>
    <w:rsid w:val="002A1088"/>
    <w:rsid w:val="002A277F"/>
    <w:rsid w:val="002B0537"/>
    <w:rsid w:val="002B58B4"/>
    <w:rsid w:val="002C4C42"/>
    <w:rsid w:val="002C51F8"/>
    <w:rsid w:val="002D3DAF"/>
    <w:rsid w:val="002D7809"/>
    <w:rsid w:val="002F7CD4"/>
    <w:rsid w:val="0030396B"/>
    <w:rsid w:val="00307613"/>
    <w:rsid w:val="00320A80"/>
    <w:rsid w:val="00327DE4"/>
    <w:rsid w:val="003460AE"/>
    <w:rsid w:val="00352B01"/>
    <w:rsid w:val="00390373"/>
    <w:rsid w:val="00394334"/>
    <w:rsid w:val="003A13C1"/>
    <w:rsid w:val="003B17EA"/>
    <w:rsid w:val="003C69ED"/>
    <w:rsid w:val="003C7C75"/>
    <w:rsid w:val="003D1FE6"/>
    <w:rsid w:val="003D529E"/>
    <w:rsid w:val="003F22A3"/>
    <w:rsid w:val="003F4866"/>
    <w:rsid w:val="00404A80"/>
    <w:rsid w:val="0041231A"/>
    <w:rsid w:val="004133F6"/>
    <w:rsid w:val="00432494"/>
    <w:rsid w:val="00433741"/>
    <w:rsid w:val="004348F4"/>
    <w:rsid w:val="004564D0"/>
    <w:rsid w:val="00457C94"/>
    <w:rsid w:val="00460E5D"/>
    <w:rsid w:val="00467B8E"/>
    <w:rsid w:val="00473201"/>
    <w:rsid w:val="00486249"/>
    <w:rsid w:val="004926EF"/>
    <w:rsid w:val="004B458E"/>
    <w:rsid w:val="004B6297"/>
    <w:rsid w:val="004B6C5B"/>
    <w:rsid w:val="004B6C82"/>
    <w:rsid w:val="004C5422"/>
    <w:rsid w:val="004C6504"/>
    <w:rsid w:val="004C6910"/>
    <w:rsid w:val="004C79E8"/>
    <w:rsid w:val="004D4AE0"/>
    <w:rsid w:val="004E2EE1"/>
    <w:rsid w:val="004F11EF"/>
    <w:rsid w:val="004F1542"/>
    <w:rsid w:val="00525461"/>
    <w:rsid w:val="00525E40"/>
    <w:rsid w:val="00535380"/>
    <w:rsid w:val="00542085"/>
    <w:rsid w:val="00546497"/>
    <w:rsid w:val="0056017A"/>
    <w:rsid w:val="00590E04"/>
    <w:rsid w:val="00595550"/>
    <w:rsid w:val="005A7695"/>
    <w:rsid w:val="005B5471"/>
    <w:rsid w:val="005B606F"/>
    <w:rsid w:val="005B7AB4"/>
    <w:rsid w:val="005C0DE8"/>
    <w:rsid w:val="005C5D11"/>
    <w:rsid w:val="005C682B"/>
    <w:rsid w:val="005D1918"/>
    <w:rsid w:val="005E5486"/>
    <w:rsid w:val="005F0359"/>
    <w:rsid w:val="005F0DAD"/>
    <w:rsid w:val="005F7380"/>
    <w:rsid w:val="00602F25"/>
    <w:rsid w:val="00603A8E"/>
    <w:rsid w:val="00610A1D"/>
    <w:rsid w:val="00614138"/>
    <w:rsid w:val="00621F16"/>
    <w:rsid w:val="00630304"/>
    <w:rsid w:val="00632A91"/>
    <w:rsid w:val="006347FD"/>
    <w:rsid w:val="00645865"/>
    <w:rsid w:val="006504B7"/>
    <w:rsid w:val="006530C3"/>
    <w:rsid w:val="006603CE"/>
    <w:rsid w:val="0067157C"/>
    <w:rsid w:val="00672508"/>
    <w:rsid w:val="006746A3"/>
    <w:rsid w:val="00680358"/>
    <w:rsid w:val="00686C4B"/>
    <w:rsid w:val="00687BF3"/>
    <w:rsid w:val="00687D53"/>
    <w:rsid w:val="00691BBD"/>
    <w:rsid w:val="006A0FB1"/>
    <w:rsid w:val="006A7C74"/>
    <w:rsid w:val="006C2E16"/>
    <w:rsid w:val="006C4B56"/>
    <w:rsid w:val="006C580D"/>
    <w:rsid w:val="006D2BAF"/>
    <w:rsid w:val="006D7AF8"/>
    <w:rsid w:val="006F210F"/>
    <w:rsid w:val="006F444D"/>
    <w:rsid w:val="0073109C"/>
    <w:rsid w:val="0073735A"/>
    <w:rsid w:val="00745CCB"/>
    <w:rsid w:val="0075463D"/>
    <w:rsid w:val="007714DA"/>
    <w:rsid w:val="00786460"/>
    <w:rsid w:val="0078718E"/>
    <w:rsid w:val="007A6853"/>
    <w:rsid w:val="007C0356"/>
    <w:rsid w:val="007C1C62"/>
    <w:rsid w:val="007C23A4"/>
    <w:rsid w:val="007C3029"/>
    <w:rsid w:val="007D69D1"/>
    <w:rsid w:val="007D7887"/>
    <w:rsid w:val="007D7B95"/>
    <w:rsid w:val="007E74B4"/>
    <w:rsid w:val="007E7695"/>
    <w:rsid w:val="00811296"/>
    <w:rsid w:val="00825571"/>
    <w:rsid w:val="008429C1"/>
    <w:rsid w:val="0086301C"/>
    <w:rsid w:val="00872AE5"/>
    <w:rsid w:val="00873561"/>
    <w:rsid w:val="00874CD6"/>
    <w:rsid w:val="008776B5"/>
    <w:rsid w:val="00881AA1"/>
    <w:rsid w:val="00891CC6"/>
    <w:rsid w:val="008A208F"/>
    <w:rsid w:val="008A5871"/>
    <w:rsid w:val="008B3ADF"/>
    <w:rsid w:val="008C479C"/>
    <w:rsid w:val="008C69D1"/>
    <w:rsid w:val="008D095D"/>
    <w:rsid w:val="008D3824"/>
    <w:rsid w:val="008D7E5F"/>
    <w:rsid w:val="008E7769"/>
    <w:rsid w:val="008F3BC1"/>
    <w:rsid w:val="008F61ED"/>
    <w:rsid w:val="009001DD"/>
    <w:rsid w:val="00902976"/>
    <w:rsid w:val="00906537"/>
    <w:rsid w:val="00934040"/>
    <w:rsid w:val="00935A96"/>
    <w:rsid w:val="00942402"/>
    <w:rsid w:val="00945094"/>
    <w:rsid w:val="00963799"/>
    <w:rsid w:val="00970628"/>
    <w:rsid w:val="00981CB5"/>
    <w:rsid w:val="00992AAA"/>
    <w:rsid w:val="00997EA4"/>
    <w:rsid w:val="009A445A"/>
    <w:rsid w:val="009D2E6E"/>
    <w:rsid w:val="009D3CBC"/>
    <w:rsid w:val="009D5B18"/>
    <w:rsid w:val="009E3C7C"/>
    <w:rsid w:val="009E45B1"/>
    <w:rsid w:val="009E50D8"/>
    <w:rsid w:val="009E53A5"/>
    <w:rsid w:val="009E5F20"/>
    <w:rsid w:val="009F6A1B"/>
    <w:rsid w:val="00A01352"/>
    <w:rsid w:val="00A03A39"/>
    <w:rsid w:val="00A04D4E"/>
    <w:rsid w:val="00A11833"/>
    <w:rsid w:val="00A11DF8"/>
    <w:rsid w:val="00A16385"/>
    <w:rsid w:val="00A52A95"/>
    <w:rsid w:val="00A55B34"/>
    <w:rsid w:val="00A6080E"/>
    <w:rsid w:val="00A71071"/>
    <w:rsid w:val="00A770B8"/>
    <w:rsid w:val="00A840EF"/>
    <w:rsid w:val="00AA14C7"/>
    <w:rsid w:val="00AA76E0"/>
    <w:rsid w:val="00AB4547"/>
    <w:rsid w:val="00AC35EB"/>
    <w:rsid w:val="00AD50E3"/>
    <w:rsid w:val="00AF0EDB"/>
    <w:rsid w:val="00B102BC"/>
    <w:rsid w:val="00B17A01"/>
    <w:rsid w:val="00B21523"/>
    <w:rsid w:val="00B35231"/>
    <w:rsid w:val="00B44248"/>
    <w:rsid w:val="00B46DD3"/>
    <w:rsid w:val="00B60C8F"/>
    <w:rsid w:val="00B60F4E"/>
    <w:rsid w:val="00B66E70"/>
    <w:rsid w:val="00B81FEB"/>
    <w:rsid w:val="00B826DC"/>
    <w:rsid w:val="00B94D36"/>
    <w:rsid w:val="00BA1621"/>
    <w:rsid w:val="00BA2117"/>
    <w:rsid w:val="00BA75D9"/>
    <w:rsid w:val="00BC4328"/>
    <w:rsid w:val="00BE1E22"/>
    <w:rsid w:val="00BE34FD"/>
    <w:rsid w:val="00BE5A5F"/>
    <w:rsid w:val="00BF5600"/>
    <w:rsid w:val="00BF6827"/>
    <w:rsid w:val="00BF70A8"/>
    <w:rsid w:val="00C00582"/>
    <w:rsid w:val="00C055B1"/>
    <w:rsid w:val="00C2707C"/>
    <w:rsid w:val="00C33B2F"/>
    <w:rsid w:val="00C402F9"/>
    <w:rsid w:val="00C4199D"/>
    <w:rsid w:val="00C41DFB"/>
    <w:rsid w:val="00C4323E"/>
    <w:rsid w:val="00C45666"/>
    <w:rsid w:val="00C55B99"/>
    <w:rsid w:val="00C64412"/>
    <w:rsid w:val="00C77D2D"/>
    <w:rsid w:val="00C77D66"/>
    <w:rsid w:val="00CB16B2"/>
    <w:rsid w:val="00CB6468"/>
    <w:rsid w:val="00CB7FD7"/>
    <w:rsid w:val="00CC3CD9"/>
    <w:rsid w:val="00CC3D09"/>
    <w:rsid w:val="00CC502C"/>
    <w:rsid w:val="00CC55D6"/>
    <w:rsid w:val="00CD2907"/>
    <w:rsid w:val="00CD3B4F"/>
    <w:rsid w:val="00D04CC8"/>
    <w:rsid w:val="00D22041"/>
    <w:rsid w:val="00D41AC6"/>
    <w:rsid w:val="00D47D8D"/>
    <w:rsid w:val="00D5378F"/>
    <w:rsid w:val="00D64FC3"/>
    <w:rsid w:val="00D7413B"/>
    <w:rsid w:val="00D76299"/>
    <w:rsid w:val="00D765EC"/>
    <w:rsid w:val="00D81C5B"/>
    <w:rsid w:val="00D84073"/>
    <w:rsid w:val="00D84C7E"/>
    <w:rsid w:val="00D9303D"/>
    <w:rsid w:val="00DC5E55"/>
    <w:rsid w:val="00DD201D"/>
    <w:rsid w:val="00DE048A"/>
    <w:rsid w:val="00DE1E29"/>
    <w:rsid w:val="00DE20D8"/>
    <w:rsid w:val="00DF5368"/>
    <w:rsid w:val="00DF62C7"/>
    <w:rsid w:val="00E045AE"/>
    <w:rsid w:val="00E13D0D"/>
    <w:rsid w:val="00E31256"/>
    <w:rsid w:val="00E31EFE"/>
    <w:rsid w:val="00E36D00"/>
    <w:rsid w:val="00E46D77"/>
    <w:rsid w:val="00E5533B"/>
    <w:rsid w:val="00E62F3B"/>
    <w:rsid w:val="00E66781"/>
    <w:rsid w:val="00E80CE6"/>
    <w:rsid w:val="00E86B0A"/>
    <w:rsid w:val="00EB037F"/>
    <w:rsid w:val="00EB494F"/>
    <w:rsid w:val="00EC62E9"/>
    <w:rsid w:val="00ED1481"/>
    <w:rsid w:val="00ED4B3C"/>
    <w:rsid w:val="00ED546A"/>
    <w:rsid w:val="00ED60B0"/>
    <w:rsid w:val="00EF1E86"/>
    <w:rsid w:val="00F014ED"/>
    <w:rsid w:val="00F07C6D"/>
    <w:rsid w:val="00F12E79"/>
    <w:rsid w:val="00F15D71"/>
    <w:rsid w:val="00F26061"/>
    <w:rsid w:val="00F32A66"/>
    <w:rsid w:val="00F33633"/>
    <w:rsid w:val="00F366F8"/>
    <w:rsid w:val="00F4025E"/>
    <w:rsid w:val="00F5600C"/>
    <w:rsid w:val="00F7769B"/>
    <w:rsid w:val="00F858A8"/>
    <w:rsid w:val="00F9273F"/>
    <w:rsid w:val="00F93EE7"/>
    <w:rsid w:val="00FB15A9"/>
    <w:rsid w:val="00FC3500"/>
    <w:rsid w:val="00FD3443"/>
    <w:rsid w:val="00FE6BED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4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4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86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6C4B"/>
    <w:rPr>
      <w:sz w:val="24"/>
      <w:szCs w:val="24"/>
    </w:rPr>
  </w:style>
  <w:style w:type="paragraph" w:styleId="a7">
    <w:name w:val="footer"/>
    <w:basedOn w:val="a"/>
    <w:link w:val="a8"/>
    <w:rsid w:val="00686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6C4B"/>
    <w:rPr>
      <w:sz w:val="24"/>
      <w:szCs w:val="24"/>
    </w:rPr>
  </w:style>
  <w:style w:type="paragraph" w:styleId="a9">
    <w:name w:val="List Paragraph"/>
    <w:basedOn w:val="a"/>
    <w:uiPriority w:val="34"/>
    <w:qFormat/>
    <w:rsid w:val="0093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2FD60-43AF-48D6-90FC-F0C7608A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463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2019-10-02T13:14:00Z</cp:lastPrinted>
  <dcterms:created xsi:type="dcterms:W3CDTF">2019-09-19T13:32:00Z</dcterms:created>
  <dcterms:modified xsi:type="dcterms:W3CDTF">2019-10-02T13:15:00Z</dcterms:modified>
</cp:coreProperties>
</file>